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7F43" w:rsidRPr="00581837" w:rsidRDefault="00817F43" w:rsidP="00242B51">
      <w:pPr>
        <w:widowControl w:val="0"/>
        <w:autoSpaceDE w:val="0"/>
        <w:autoSpaceDN w:val="0"/>
        <w:adjustRightInd w:val="0"/>
        <w:spacing w:after="0" w:line="240" w:lineRule="auto"/>
        <w:jc w:val="right"/>
        <w:rPr>
          <w:rFonts w:ascii="Times New Roman" w:hAnsi="Times New Roman" w:cs="Times New Roman"/>
          <w:sz w:val="28"/>
          <w:szCs w:val="28"/>
          <w:lang w:val="ky-KG"/>
        </w:rPr>
      </w:pPr>
      <w:r w:rsidRPr="00581837">
        <w:rPr>
          <w:rFonts w:ascii="Times New Roman" w:hAnsi="Times New Roman" w:cs="Times New Roman"/>
          <w:b/>
          <w:color w:val="00B050"/>
          <w:sz w:val="28"/>
          <w:szCs w:val="28"/>
          <w:lang w:val="ky-KG"/>
        </w:rPr>
        <w:tab/>
      </w:r>
      <w:r w:rsidRPr="00581837">
        <w:rPr>
          <w:rFonts w:ascii="Times New Roman" w:hAnsi="Times New Roman" w:cs="Times New Roman"/>
          <w:b/>
          <w:color w:val="00B050"/>
          <w:sz w:val="28"/>
          <w:szCs w:val="28"/>
          <w:lang w:val="ky-KG"/>
        </w:rPr>
        <w:tab/>
      </w:r>
      <w:r w:rsidRPr="00581837">
        <w:rPr>
          <w:rFonts w:ascii="Times New Roman" w:hAnsi="Times New Roman" w:cs="Times New Roman"/>
          <w:b/>
          <w:color w:val="00B050"/>
          <w:sz w:val="28"/>
          <w:szCs w:val="28"/>
          <w:lang w:val="ky-KG"/>
        </w:rPr>
        <w:tab/>
      </w:r>
      <w:r w:rsidRPr="00581837">
        <w:rPr>
          <w:rFonts w:ascii="Times New Roman" w:hAnsi="Times New Roman" w:cs="Times New Roman"/>
          <w:b/>
          <w:color w:val="00B050"/>
          <w:sz w:val="28"/>
          <w:szCs w:val="28"/>
          <w:lang w:val="ky-KG"/>
        </w:rPr>
        <w:tab/>
      </w:r>
      <w:r w:rsidRPr="00581837">
        <w:rPr>
          <w:rFonts w:ascii="Times New Roman" w:hAnsi="Times New Roman" w:cs="Times New Roman"/>
          <w:b/>
          <w:color w:val="00B050"/>
          <w:sz w:val="28"/>
          <w:szCs w:val="28"/>
          <w:lang w:val="ky-KG"/>
        </w:rPr>
        <w:tab/>
      </w:r>
      <w:r w:rsidRPr="00581837">
        <w:rPr>
          <w:rFonts w:ascii="Times New Roman" w:hAnsi="Times New Roman" w:cs="Times New Roman"/>
          <w:b/>
          <w:color w:val="00B050"/>
          <w:sz w:val="28"/>
          <w:szCs w:val="28"/>
          <w:lang w:val="ky-KG"/>
        </w:rPr>
        <w:tab/>
      </w:r>
      <w:r w:rsidRPr="00581837">
        <w:rPr>
          <w:rFonts w:ascii="Times New Roman" w:hAnsi="Times New Roman" w:cs="Times New Roman"/>
          <w:b/>
          <w:color w:val="00B050"/>
          <w:sz w:val="28"/>
          <w:szCs w:val="28"/>
          <w:lang w:val="ky-KG"/>
        </w:rPr>
        <w:tab/>
      </w:r>
      <w:r w:rsidRPr="00581837">
        <w:rPr>
          <w:rFonts w:ascii="Times New Roman" w:hAnsi="Times New Roman" w:cs="Times New Roman"/>
          <w:b/>
          <w:color w:val="00B050"/>
          <w:sz w:val="28"/>
          <w:szCs w:val="28"/>
          <w:lang w:val="ky-KG"/>
        </w:rPr>
        <w:tab/>
      </w:r>
      <w:r w:rsidRPr="00581837">
        <w:rPr>
          <w:rFonts w:ascii="Times New Roman" w:hAnsi="Times New Roman" w:cs="Times New Roman"/>
          <w:b/>
          <w:color w:val="00B050"/>
          <w:sz w:val="28"/>
          <w:szCs w:val="28"/>
          <w:lang w:val="ky-KG"/>
        </w:rPr>
        <w:tab/>
      </w:r>
      <w:r w:rsidRPr="00581837">
        <w:rPr>
          <w:rFonts w:ascii="Times New Roman" w:hAnsi="Times New Roman" w:cs="Times New Roman"/>
          <w:b/>
          <w:color w:val="00B050"/>
          <w:sz w:val="28"/>
          <w:szCs w:val="28"/>
          <w:lang w:val="ky-KG"/>
        </w:rPr>
        <w:tab/>
      </w:r>
      <w:r w:rsidR="00581837">
        <w:rPr>
          <w:rFonts w:ascii="Times New Roman" w:hAnsi="Times New Roman" w:cs="Times New Roman"/>
          <w:b/>
          <w:color w:val="00B050"/>
          <w:sz w:val="28"/>
          <w:szCs w:val="28"/>
          <w:lang w:val="ky-KG"/>
        </w:rPr>
        <w:tab/>
      </w:r>
      <w:r w:rsidRPr="00581837">
        <w:rPr>
          <w:rFonts w:ascii="Times New Roman" w:hAnsi="Times New Roman" w:cs="Times New Roman"/>
          <w:b/>
          <w:sz w:val="28"/>
          <w:szCs w:val="28"/>
          <w:lang w:val="ky-KG"/>
        </w:rPr>
        <w:tab/>
      </w:r>
    </w:p>
    <w:p w:rsidR="00817F43" w:rsidRPr="00581837" w:rsidRDefault="00817F43" w:rsidP="00817F43">
      <w:pPr>
        <w:widowControl w:val="0"/>
        <w:autoSpaceDE w:val="0"/>
        <w:autoSpaceDN w:val="0"/>
        <w:adjustRightInd w:val="0"/>
        <w:spacing w:after="0" w:line="240" w:lineRule="auto"/>
        <w:rPr>
          <w:rFonts w:ascii="Times New Roman" w:hAnsi="Times New Roman" w:cs="Times New Roman"/>
          <w:i/>
          <w:sz w:val="28"/>
          <w:szCs w:val="28"/>
          <w:lang w:val="ky-KG"/>
        </w:rPr>
      </w:pPr>
    </w:p>
    <w:p w:rsidR="002234B4" w:rsidRPr="00581837" w:rsidRDefault="002234B4" w:rsidP="002234B4">
      <w:pPr>
        <w:widowControl w:val="0"/>
        <w:autoSpaceDE w:val="0"/>
        <w:autoSpaceDN w:val="0"/>
        <w:adjustRightInd w:val="0"/>
        <w:spacing w:after="0" w:line="240" w:lineRule="auto"/>
        <w:jc w:val="center"/>
        <w:rPr>
          <w:rFonts w:ascii="Times New Roman" w:hAnsi="Times New Roman" w:cs="Times New Roman"/>
          <w:b/>
          <w:sz w:val="28"/>
          <w:szCs w:val="28"/>
          <w:lang w:val="ky-KG"/>
        </w:rPr>
      </w:pPr>
      <w:r w:rsidRPr="00581837">
        <w:rPr>
          <w:rFonts w:ascii="Times New Roman" w:hAnsi="Times New Roman" w:cs="Times New Roman"/>
          <w:b/>
          <w:sz w:val="28"/>
          <w:szCs w:val="28"/>
          <w:lang w:val="ky-KG"/>
        </w:rPr>
        <w:t>СПРАВКА-ОБОСНОВАНИЕ</w:t>
      </w:r>
    </w:p>
    <w:p w:rsidR="002234B4" w:rsidRPr="00581837" w:rsidRDefault="002234B4" w:rsidP="002234B4">
      <w:pPr>
        <w:widowControl w:val="0"/>
        <w:autoSpaceDE w:val="0"/>
        <w:autoSpaceDN w:val="0"/>
        <w:adjustRightInd w:val="0"/>
        <w:spacing w:after="0" w:line="240" w:lineRule="auto"/>
        <w:jc w:val="center"/>
        <w:rPr>
          <w:rFonts w:ascii="Times New Roman" w:hAnsi="Times New Roman" w:cs="Times New Roman"/>
          <w:b/>
          <w:sz w:val="28"/>
          <w:szCs w:val="28"/>
        </w:rPr>
      </w:pPr>
    </w:p>
    <w:p w:rsidR="00890AD8" w:rsidRDefault="00D54E7C" w:rsidP="00D54E7C">
      <w:pPr>
        <w:widowControl w:val="0"/>
        <w:autoSpaceDE w:val="0"/>
        <w:autoSpaceDN w:val="0"/>
        <w:adjustRightInd w:val="0"/>
        <w:spacing w:after="0" w:line="240" w:lineRule="auto"/>
        <w:jc w:val="center"/>
        <w:rPr>
          <w:rFonts w:ascii="Times New Roman" w:hAnsi="Times New Roman" w:cs="Times New Roman"/>
          <w:b/>
          <w:sz w:val="28"/>
          <w:szCs w:val="28"/>
        </w:rPr>
      </w:pPr>
      <w:proofErr w:type="gramStart"/>
      <w:r w:rsidRPr="00581837">
        <w:rPr>
          <w:rFonts w:ascii="Times New Roman" w:hAnsi="Times New Roman" w:cs="Times New Roman"/>
          <w:b/>
          <w:sz w:val="28"/>
          <w:szCs w:val="28"/>
        </w:rPr>
        <w:t>к</w:t>
      </w:r>
      <w:proofErr w:type="gramEnd"/>
      <w:r w:rsidRPr="00581837">
        <w:rPr>
          <w:rFonts w:ascii="Times New Roman" w:hAnsi="Times New Roman" w:cs="Times New Roman"/>
          <w:b/>
          <w:sz w:val="28"/>
          <w:szCs w:val="28"/>
        </w:rPr>
        <w:t xml:space="preserve"> проекту постановления </w:t>
      </w:r>
    </w:p>
    <w:p w:rsidR="00D54E7C" w:rsidRPr="00581837" w:rsidRDefault="00581837" w:rsidP="00D54E7C">
      <w:pPr>
        <w:widowControl w:val="0"/>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Кабинета Министров</w:t>
      </w:r>
      <w:r w:rsidR="00890AD8">
        <w:rPr>
          <w:rFonts w:ascii="Times New Roman" w:hAnsi="Times New Roman" w:cs="Times New Roman"/>
          <w:b/>
          <w:sz w:val="28"/>
          <w:szCs w:val="28"/>
        </w:rPr>
        <w:t xml:space="preserve"> </w:t>
      </w:r>
      <w:r w:rsidR="00D54E7C" w:rsidRPr="00581837">
        <w:rPr>
          <w:rFonts w:ascii="Times New Roman" w:hAnsi="Times New Roman" w:cs="Times New Roman"/>
          <w:b/>
          <w:sz w:val="28"/>
          <w:szCs w:val="28"/>
        </w:rPr>
        <w:t>Кыргызской Республики</w:t>
      </w:r>
    </w:p>
    <w:p w:rsidR="002234B4" w:rsidRPr="00581837" w:rsidRDefault="00441A2D" w:rsidP="002234B4">
      <w:pPr>
        <w:widowControl w:val="0"/>
        <w:autoSpaceDE w:val="0"/>
        <w:autoSpaceDN w:val="0"/>
        <w:adjustRightInd w:val="0"/>
        <w:spacing w:after="0" w:line="240" w:lineRule="auto"/>
        <w:jc w:val="center"/>
        <w:rPr>
          <w:rFonts w:ascii="Times New Roman" w:hAnsi="Times New Roman" w:cs="Times New Roman"/>
          <w:b/>
          <w:sz w:val="28"/>
          <w:szCs w:val="28"/>
        </w:rPr>
      </w:pPr>
      <w:r w:rsidRPr="00581837">
        <w:rPr>
          <w:rFonts w:ascii="Times New Roman" w:hAnsi="Times New Roman" w:cs="Times New Roman"/>
          <w:b/>
          <w:sz w:val="28"/>
          <w:szCs w:val="28"/>
        </w:rPr>
        <w:t>«Об утверждении Среднесрочной тарифной политики</w:t>
      </w:r>
      <w:r w:rsidRPr="00581837">
        <w:rPr>
          <w:rFonts w:ascii="Times New Roman" w:hAnsi="Times New Roman" w:cs="Times New Roman"/>
          <w:b/>
          <w:sz w:val="28"/>
          <w:szCs w:val="28"/>
          <w:lang w:val="ky-KG"/>
        </w:rPr>
        <w:t xml:space="preserve"> Кыргызской Республики</w:t>
      </w:r>
      <w:r w:rsidRPr="00581837">
        <w:rPr>
          <w:rFonts w:ascii="Times New Roman" w:hAnsi="Times New Roman" w:cs="Times New Roman"/>
          <w:b/>
          <w:sz w:val="28"/>
          <w:szCs w:val="28"/>
        </w:rPr>
        <w:t xml:space="preserve"> на электрическую энергию на 20</w:t>
      </w:r>
      <w:r w:rsidR="0061122E" w:rsidRPr="00581837">
        <w:rPr>
          <w:rFonts w:ascii="Times New Roman" w:hAnsi="Times New Roman" w:cs="Times New Roman"/>
          <w:b/>
          <w:sz w:val="28"/>
          <w:szCs w:val="28"/>
        </w:rPr>
        <w:t>21</w:t>
      </w:r>
      <w:r w:rsidRPr="00581837">
        <w:rPr>
          <w:rFonts w:ascii="Times New Roman" w:hAnsi="Times New Roman" w:cs="Times New Roman"/>
          <w:b/>
          <w:sz w:val="28"/>
          <w:szCs w:val="28"/>
        </w:rPr>
        <w:t>-202</w:t>
      </w:r>
      <w:r w:rsidR="0061122E" w:rsidRPr="00581837">
        <w:rPr>
          <w:rFonts w:ascii="Times New Roman" w:hAnsi="Times New Roman" w:cs="Times New Roman"/>
          <w:b/>
          <w:sz w:val="28"/>
          <w:szCs w:val="28"/>
        </w:rPr>
        <w:t>5</w:t>
      </w:r>
      <w:r w:rsidRPr="00581837">
        <w:rPr>
          <w:rFonts w:ascii="Times New Roman" w:hAnsi="Times New Roman" w:cs="Times New Roman"/>
          <w:b/>
          <w:sz w:val="28"/>
          <w:szCs w:val="28"/>
        </w:rPr>
        <w:t xml:space="preserve"> годы»</w:t>
      </w:r>
    </w:p>
    <w:p w:rsidR="002234B4" w:rsidRPr="00581837" w:rsidRDefault="002234B4" w:rsidP="002234B4">
      <w:pPr>
        <w:widowControl w:val="0"/>
        <w:autoSpaceDE w:val="0"/>
        <w:autoSpaceDN w:val="0"/>
        <w:adjustRightInd w:val="0"/>
        <w:spacing w:after="0" w:line="240" w:lineRule="auto"/>
        <w:jc w:val="center"/>
        <w:rPr>
          <w:rFonts w:ascii="Times New Roman" w:hAnsi="Times New Roman" w:cs="Times New Roman"/>
          <w:b/>
          <w:sz w:val="28"/>
          <w:szCs w:val="28"/>
        </w:rPr>
      </w:pPr>
    </w:p>
    <w:p w:rsidR="002234B4" w:rsidRPr="00581837" w:rsidRDefault="002234B4" w:rsidP="002234B4">
      <w:pPr>
        <w:numPr>
          <w:ilvl w:val="0"/>
          <w:numId w:val="1"/>
        </w:numPr>
        <w:spacing w:after="0" w:line="240" w:lineRule="auto"/>
        <w:rPr>
          <w:rFonts w:ascii="Times New Roman" w:hAnsi="Times New Roman" w:cs="Times New Roman"/>
          <w:b/>
          <w:sz w:val="28"/>
          <w:szCs w:val="28"/>
        </w:rPr>
      </w:pPr>
      <w:r w:rsidRPr="00581837">
        <w:rPr>
          <w:rFonts w:ascii="Times New Roman" w:hAnsi="Times New Roman" w:cs="Times New Roman"/>
          <w:b/>
          <w:sz w:val="28"/>
          <w:szCs w:val="28"/>
        </w:rPr>
        <w:t>Цель и задачи</w:t>
      </w:r>
    </w:p>
    <w:p w:rsidR="002234B4" w:rsidRDefault="002234B4" w:rsidP="0061122E">
      <w:pPr>
        <w:autoSpaceDE w:val="0"/>
        <w:autoSpaceDN w:val="0"/>
        <w:adjustRightInd w:val="0"/>
        <w:spacing w:after="0" w:line="240" w:lineRule="auto"/>
        <w:ind w:firstLine="709"/>
        <w:jc w:val="both"/>
        <w:rPr>
          <w:rFonts w:ascii="Times New Roman" w:hAnsi="Times New Roman" w:cs="Times New Roman"/>
          <w:sz w:val="28"/>
          <w:szCs w:val="28"/>
        </w:rPr>
      </w:pPr>
      <w:r w:rsidRPr="00581837">
        <w:rPr>
          <w:rFonts w:ascii="Times New Roman" w:hAnsi="Times New Roman" w:cs="Times New Roman"/>
          <w:sz w:val="28"/>
          <w:szCs w:val="28"/>
        </w:rPr>
        <w:t>Целью и задачей данного проекта</w:t>
      </w:r>
      <w:r w:rsidR="00581837">
        <w:rPr>
          <w:rFonts w:ascii="Times New Roman" w:hAnsi="Times New Roman" w:cs="Times New Roman"/>
          <w:sz w:val="28"/>
          <w:szCs w:val="28"/>
        </w:rPr>
        <w:t xml:space="preserve"> постановления</w:t>
      </w:r>
      <w:r w:rsidRPr="00581837">
        <w:rPr>
          <w:rFonts w:ascii="Times New Roman" w:hAnsi="Times New Roman" w:cs="Times New Roman"/>
          <w:sz w:val="28"/>
          <w:szCs w:val="28"/>
        </w:rPr>
        <w:t xml:space="preserve"> </w:t>
      </w:r>
      <w:r w:rsidR="00581837">
        <w:rPr>
          <w:rFonts w:ascii="Times New Roman" w:hAnsi="Times New Roman" w:cs="Times New Roman"/>
          <w:sz w:val="28"/>
          <w:szCs w:val="28"/>
        </w:rPr>
        <w:t>Кабинета Министров</w:t>
      </w:r>
      <w:r w:rsidRPr="00581837">
        <w:rPr>
          <w:rFonts w:ascii="Times New Roman" w:hAnsi="Times New Roman" w:cs="Times New Roman"/>
          <w:sz w:val="28"/>
          <w:szCs w:val="28"/>
          <w:lang w:val="ky-KG"/>
        </w:rPr>
        <w:t xml:space="preserve"> Кыргызской Республики является </w:t>
      </w:r>
      <w:r w:rsidR="0061122E" w:rsidRPr="00581837">
        <w:rPr>
          <w:rFonts w:ascii="Times New Roman" w:hAnsi="Times New Roman" w:cs="Times New Roman"/>
          <w:sz w:val="28"/>
          <w:szCs w:val="28"/>
        </w:rPr>
        <w:t xml:space="preserve">сохранение надежности электроснабжения потребителей в условиях дефицита электроэнергии, улучшение качества электроснабжения потребителей в регионах, обеспечение выплат по кредитным обязательствам </w:t>
      </w:r>
      <w:proofErr w:type="spellStart"/>
      <w:r w:rsidR="0061122E" w:rsidRPr="00581837">
        <w:rPr>
          <w:rFonts w:ascii="Times New Roman" w:hAnsi="Times New Roman" w:cs="Times New Roman"/>
          <w:sz w:val="28"/>
          <w:szCs w:val="28"/>
        </w:rPr>
        <w:t>энергосектора</w:t>
      </w:r>
      <w:proofErr w:type="spellEnd"/>
      <w:r w:rsidR="0061122E" w:rsidRPr="00581837">
        <w:rPr>
          <w:rFonts w:ascii="Times New Roman" w:hAnsi="Times New Roman" w:cs="Times New Roman"/>
          <w:sz w:val="28"/>
          <w:szCs w:val="28"/>
        </w:rPr>
        <w:t xml:space="preserve">, </w:t>
      </w:r>
      <w:r w:rsidR="00441A2D" w:rsidRPr="00581837">
        <w:rPr>
          <w:rFonts w:ascii="Times New Roman" w:hAnsi="Times New Roman" w:cs="Times New Roman"/>
          <w:sz w:val="28"/>
          <w:szCs w:val="28"/>
        </w:rPr>
        <w:t>а также уменьшение объемов перекрестного субсидирования между различными категориями потребителей</w:t>
      </w:r>
      <w:r w:rsidRPr="00581837">
        <w:rPr>
          <w:rFonts w:ascii="Times New Roman" w:hAnsi="Times New Roman" w:cs="Times New Roman"/>
          <w:sz w:val="28"/>
          <w:szCs w:val="28"/>
        </w:rPr>
        <w:t>.</w:t>
      </w:r>
    </w:p>
    <w:p w:rsidR="002234B4" w:rsidRPr="00581837" w:rsidRDefault="002234B4" w:rsidP="002234B4">
      <w:pPr>
        <w:numPr>
          <w:ilvl w:val="0"/>
          <w:numId w:val="1"/>
        </w:numPr>
        <w:spacing w:after="0" w:line="240" w:lineRule="auto"/>
        <w:rPr>
          <w:rFonts w:ascii="Times New Roman" w:hAnsi="Times New Roman" w:cs="Times New Roman"/>
          <w:b/>
          <w:sz w:val="28"/>
          <w:szCs w:val="28"/>
        </w:rPr>
      </w:pPr>
      <w:r w:rsidRPr="00581837">
        <w:rPr>
          <w:rFonts w:ascii="Times New Roman" w:hAnsi="Times New Roman" w:cs="Times New Roman"/>
          <w:b/>
          <w:sz w:val="28"/>
          <w:szCs w:val="28"/>
        </w:rPr>
        <w:t>Описательная часть</w:t>
      </w:r>
    </w:p>
    <w:p w:rsidR="00441A2D" w:rsidRPr="00581837" w:rsidRDefault="00441A2D" w:rsidP="008F6962">
      <w:pPr>
        <w:autoSpaceDE w:val="0"/>
        <w:autoSpaceDN w:val="0"/>
        <w:adjustRightInd w:val="0"/>
        <w:spacing w:after="0" w:line="240" w:lineRule="auto"/>
        <w:ind w:firstLine="708"/>
        <w:jc w:val="both"/>
        <w:rPr>
          <w:rFonts w:ascii="Times New Roman" w:hAnsi="Times New Roman" w:cs="Times New Roman"/>
          <w:sz w:val="28"/>
          <w:szCs w:val="28"/>
        </w:rPr>
      </w:pPr>
      <w:r w:rsidRPr="00581837">
        <w:rPr>
          <w:rFonts w:ascii="Times New Roman" w:hAnsi="Times New Roman" w:cs="Times New Roman"/>
          <w:sz w:val="28"/>
          <w:szCs w:val="28"/>
        </w:rPr>
        <w:t>Постановлением Правитель</w:t>
      </w:r>
      <w:r w:rsidR="00CF79F4" w:rsidRPr="00581837">
        <w:rPr>
          <w:rFonts w:ascii="Times New Roman" w:hAnsi="Times New Roman" w:cs="Times New Roman"/>
          <w:sz w:val="28"/>
          <w:szCs w:val="28"/>
        </w:rPr>
        <w:t>ства Кыргызской Республики от 28 марта</w:t>
      </w:r>
      <w:r w:rsidR="00242B51" w:rsidRPr="00581837">
        <w:rPr>
          <w:rFonts w:ascii="Times New Roman" w:hAnsi="Times New Roman" w:cs="Times New Roman"/>
          <w:sz w:val="28"/>
          <w:szCs w:val="28"/>
        </w:rPr>
        <w:t xml:space="preserve"> </w:t>
      </w:r>
      <w:r w:rsidRPr="00581837">
        <w:rPr>
          <w:rFonts w:ascii="Times New Roman" w:hAnsi="Times New Roman" w:cs="Times New Roman"/>
          <w:sz w:val="28"/>
          <w:szCs w:val="28"/>
        </w:rPr>
        <w:t>20</w:t>
      </w:r>
      <w:r w:rsidR="00CF79F4" w:rsidRPr="00581837">
        <w:rPr>
          <w:rFonts w:ascii="Times New Roman" w:hAnsi="Times New Roman" w:cs="Times New Roman"/>
          <w:sz w:val="28"/>
          <w:szCs w:val="28"/>
        </w:rPr>
        <w:t>20</w:t>
      </w:r>
      <w:r w:rsidR="008D7A97">
        <w:rPr>
          <w:rFonts w:ascii="Times New Roman" w:hAnsi="Times New Roman" w:cs="Times New Roman"/>
          <w:sz w:val="28"/>
          <w:szCs w:val="28"/>
        </w:rPr>
        <w:t xml:space="preserve"> </w:t>
      </w:r>
      <w:r w:rsidRPr="00581837">
        <w:rPr>
          <w:rFonts w:ascii="Times New Roman" w:hAnsi="Times New Roman" w:cs="Times New Roman"/>
          <w:sz w:val="28"/>
          <w:szCs w:val="28"/>
        </w:rPr>
        <w:t>г</w:t>
      </w:r>
      <w:r w:rsidR="008D7A97">
        <w:rPr>
          <w:rFonts w:ascii="Times New Roman" w:hAnsi="Times New Roman" w:cs="Times New Roman"/>
          <w:sz w:val="28"/>
          <w:szCs w:val="28"/>
        </w:rPr>
        <w:t xml:space="preserve">ода № </w:t>
      </w:r>
      <w:r w:rsidR="00CF79F4" w:rsidRPr="00581837">
        <w:rPr>
          <w:rFonts w:ascii="Times New Roman" w:hAnsi="Times New Roman" w:cs="Times New Roman"/>
          <w:sz w:val="28"/>
          <w:szCs w:val="28"/>
        </w:rPr>
        <w:t>188</w:t>
      </w:r>
      <w:r w:rsidRPr="00581837">
        <w:rPr>
          <w:rFonts w:ascii="Times New Roman" w:hAnsi="Times New Roman" w:cs="Times New Roman"/>
          <w:sz w:val="28"/>
          <w:szCs w:val="28"/>
        </w:rPr>
        <w:t xml:space="preserve"> утверждена Среднесрочная тарифная политика</w:t>
      </w:r>
      <w:r w:rsidRPr="00581837">
        <w:rPr>
          <w:rFonts w:ascii="Times New Roman" w:hAnsi="Times New Roman" w:cs="Times New Roman"/>
          <w:sz w:val="28"/>
          <w:szCs w:val="28"/>
          <w:lang w:val="ky-KG"/>
        </w:rPr>
        <w:t xml:space="preserve"> Кыргызской Республики</w:t>
      </w:r>
      <w:r w:rsidRPr="00581837">
        <w:rPr>
          <w:rFonts w:ascii="Times New Roman" w:hAnsi="Times New Roman" w:cs="Times New Roman"/>
          <w:sz w:val="28"/>
          <w:szCs w:val="28"/>
        </w:rPr>
        <w:t xml:space="preserve"> на электрическую и тепловую энергию на 20</w:t>
      </w:r>
      <w:r w:rsidR="00CF79F4" w:rsidRPr="00581837">
        <w:rPr>
          <w:rFonts w:ascii="Times New Roman" w:hAnsi="Times New Roman" w:cs="Times New Roman"/>
          <w:sz w:val="28"/>
          <w:szCs w:val="28"/>
        </w:rPr>
        <w:t>20</w:t>
      </w:r>
      <w:r w:rsidRPr="00581837">
        <w:rPr>
          <w:rFonts w:ascii="Times New Roman" w:hAnsi="Times New Roman" w:cs="Times New Roman"/>
          <w:sz w:val="28"/>
          <w:szCs w:val="28"/>
        </w:rPr>
        <w:t>-20</w:t>
      </w:r>
      <w:r w:rsidR="00CF79F4" w:rsidRPr="00581837">
        <w:rPr>
          <w:rFonts w:ascii="Times New Roman" w:hAnsi="Times New Roman" w:cs="Times New Roman"/>
          <w:sz w:val="28"/>
          <w:szCs w:val="28"/>
        </w:rPr>
        <w:t>22</w:t>
      </w:r>
      <w:r w:rsidRPr="00581837">
        <w:rPr>
          <w:rFonts w:ascii="Times New Roman" w:hAnsi="Times New Roman" w:cs="Times New Roman"/>
          <w:sz w:val="28"/>
          <w:szCs w:val="28"/>
        </w:rPr>
        <w:t xml:space="preserve"> годы.</w:t>
      </w:r>
    </w:p>
    <w:p w:rsidR="00D979BC" w:rsidRPr="00581837" w:rsidRDefault="00441A2D" w:rsidP="00F94889">
      <w:pPr>
        <w:spacing w:after="0" w:line="240" w:lineRule="auto"/>
        <w:ind w:firstLine="708"/>
        <w:jc w:val="both"/>
        <w:rPr>
          <w:rFonts w:ascii="Times New Roman" w:hAnsi="Times New Roman" w:cs="Times New Roman"/>
          <w:sz w:val="28"/>
          <w:szCs w:val="28"/>
        </w:rPr>
      </w:pPr>
      <w:r w:rsidRPr="00581837">
        <w:rPr>
          <w:rFonts w:ascii="Times New Roman" w:hAnsi="Times New Roman" w:cs="Times New Roman"/>
          <w:sz w:val="28"/>
          <w:szCs w:val="28"/>
        </w:rPr>
        <w:t xml:space="preserve">Указанная </w:t>
      </w:r>
      <w:r w:rsidR="008D7A97">
        <w:rPr>
          <w:rFonts w:ascii="Times New Roman" w:hAnsi="Times New Roman" w:cs="Times New Roman"/>
          <w:sz w:val="28"/>
          <w:szCs w:val="28"/>
        </w:rPr>
        <w:t>тарифная политика предусматривает</w:t>
      </w:r>
      <w:r w:rsidRPr="00581837">
        <w:rPr>
          <w:rFonts w:ascii="Times New Roman" w:hAnsi="Times New Roman" w:cs="Times New Roman"/>
          <w:sz w:val="28"/>
          <w:szCs w:val="28"/>
        </w:rPr>
        <w:t xml:space="preserve"> установление тарифов до 20</w:t>
      </w:r>
      <w:r w:rsidR="00CF79F4" w:rsidRPr="00581837">
        <w:rPr>
          <w:rFonts w:ascii="Times New Roman" w:hAnsi="Times New Roman" w:cs="Times New Roman"/>
          <w:sz w:val="28"/>
          <w:szCs w:val="28"/>
        </w:rPr>
        <w:t>2</w:t>
      </w:r>
      <w:r w:rsidR="00F94889" w:rsidRPr="00581837">
        <w:rPr>
          <w:rFonts w:ascii="Times New Roman" w:hAnsi="Times New Roman" w:cs="Times New Roman"/>
          <w:sz w:val="28"/>
          <w:szCs w:val="28"/>
        </w:rPr>
        <w:t>2</w:t>
      </w:r>
      <w:r w:rsidRPr="00581837">
        <w:rPr>
          <w:rFonts w:ascii="Times New Roman" w:hAnsi="Times New Roman" w:cs="Times New Roman"/>
          <w:sz w:val="28"/>
          <w:szCs w:val="28"/>
        </w:rPr>
        <w:t xml:space="preserve"> года</w:t>
      </w:r>
      <w:r w:rsidR="006E0437" w:rsidRPr="00581837">
        <w:rPr>
          <w:rFonts w:ascii="Times New Roman" w:hAnsi="Times New Roman" w:cs="Times New Roman"/>
          <w:sz w:val="28"/>
          <w:szCs w:val="28"/>
        </w:rPr>
        <w:t>.</w:t>
      </w:r>
    </w:p>
    <w:p w:rsidR="00890AD8" w:rsidRPr="001F0BB4" w:rsidRDefault="00890AD8" w:rsidP="00890AD8">
      <w:pPr>
        <w:spacing w:after="0" w:line="240" w:lineRule="auto"/>
        <w:ind w:firstLine="720"/>
        <w:jc w:val="both"/>
        <w:rPr>
          <w:rFonts w:ascii="Times New Roman" w:hAnsi="Times New Roman" w:cs="Times New Roman"/>
          <w:sz w:val="28"/>
          <w:szCs w:val="28"/>
        </w:rPr>
      </w:pPr>
      <w:r w:rsidRPr="001F0BB4">
        <w:rPr>
          <w:rFonts w:ascii="Times New Roman" w:hAnsi="Times New Roman" w:cs="Times New Roman"/>
          <w:sz w:val="28"/>
          <w:szCs w:val="28"/>
        </w:rPr>
        <w:t>Однако, после прохождения осенне-зимнего периода 2020-2021 годов ситуация в энергетике Кыргызстана ухудшилась.</w:t>
      </w:r>
    </w:p>
    <w:p w:rsidR="00890AD8" w:rsidRDefault="00890AD8" w:rsidP="00890AD8">
      <w:pPr>
        <w:spacing w:after="0" w:line="240" w:lineRule="auto"/>
        <w:ind w:firstLine="720"/>
        <w:jc w:val="both"/>
        <w:rPr>
          <w:rFonts w:ascii="Times New Roman" w:hAnsi="Times New Roman" w:cs="Times New Roman"/>
          <w:sz w:val="28"/>
          <w:szCs w:val="28"/>
        </w:rPr>
      </w:pPr>
      <w:r w:rsidRPr="00890AD8">
        <w:rPr>
          <w:rFonts w:ascii="Times New Roman" w:hAnsi="Times New Roman" w:cs="Times New Roman"/>
          <w:sz w:val="28"/>
          <w:szCs w:val="28"/>
        </w:rPr>
        <w:t xml:space="preserve">В соответствии с прогнозными данными дефицит электрической энергии на 2021 год ожидается в объеме до 3 млрд. </w:t>
      </w:r>
      <w:proofErr w:type="spellStart"/>
      <w:r w:rsidRPr="00890AD8">
        <w:rPr>
          <w:rFonts w:ascii="Times New Roman" w:hAnsi="Times New Roman" w:cs="Times New Roman"/>
          <w:sz w:val="28"/>
          <w:szCs w:val="28"/>
        </w:rPr>
        <w:t>кВтч</w:t>
      </w:r>
      <w:proofErr w:type="spellEnd"/>
      <w:r w:rsidRPr="00890AD8">
        <w:rPr>
          <w:rFonts w:ascii="Times New Roman" w:hAnsi="Times New Roman" w:cs="Times New Roman"/>
          <w:sz w:val="28"/>
          <w:szCs w:val="28"/>
        </w:rPr>
        <w:t>. Этому способствует очередной цикл маловодного периода, что приводит к снижению уровня воды в водохранилище, а так же ежегодный рост потребления электрической энергии.</w:t>
      </w:r>
    </w:p>
    <w:p w:rsidR="00015ED3" w:rsidRDefault="00890AD8" w:rsidP="00890AD8">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В целях обеспечения непрерывного электроснабжения потребителей республики, Министерством энергетики и промышленности кыргызской Республики принимается ряд антикризисных мер. </w:t>
      </w:r>
      <w:r w:rsidRPr="00F41C88">
        <w:rPr>
          <w:rFonts w:ascii="Times New Roman" w:hAnsi="Times New Roman" w:cs="Times New Roman"/>
          <w:sz w:val="28"/>
          <w:szCs w:val="28"/>
        </w:rPr>
        <w:t>Так</w:t>
      </w:r>
      <w:r>
        <w:rPr>
          <w:rFonts w:ascii="Times New Roman" w:hAnsi="Times New Roman" w:cs="Times New Roman"/>
          <w:sz w:val="28"/>
          <w:szCs w:val="28"/>
        </w:rPr>
        <w:t>,</w:t>
      </w:r>
      <w:r w:rsidRPr="00F41C88">
        <w:rPr>
          <w:rFonts w:ascii="Times New Roman" w:hAnsi="Times New Roman" w:cs="Times New Roman"/>
          <w:sz w:val="28"/>
          <w:szCs w:val="28"/>
        </w:rPr>
        <w:t xml:space="preserve"> на 2021 год из Республики Казахстан планируется осуществить прием электроэнергии в объеме 900 млн. </w:t>
      </w:r>
      <w:proofErr w:type="spellStart"/>
      <w:r w:rsidRPr="00F41C88">
        <w:rPr>
          <w:rFonts w:ascii="Times New Roman" w:hAnsi="Times New Roman" w:cs="Times New Roman"/>
          <w:sz w:val="28"/>
          <w:szCs w:val="28"/>
        </w:rPr>
        <w:t>кВтч</w:t>
      </w:r>
      <w:proofErr w:type="spellEnd"/>
      <w:r w:rsidRPr="00F41C88">
        <w:rPr>
          <w:rFonts w:ascii="Times New Roman" w:hAnsi="Times New Roman" w:cs="Times New Roman"/>
          <w:sz w:val="28"/>
          <w:szCs w:val="28"/>
        </w:rPr>
        <w:t xml:space="preserve"> электроэнергии, из Республики Узбекистан планируется осуществить прием электроэнергии в объеме 750 млн. </w:t>
      </w:r>
      <w:proofErr w:type="spellStart"/>
      <w:r w:rsidRPr="00F41C88">
        <w:rPr>
          <w:rFonts w:ascii="Times New Roman" w:hAnsi="Times New Roman" w:cs="Times New Roman"/>
          <w:sz w:val="28"/>
          <w:szCs w:val="28"/>
        </w:rPr>
        <w:t>кВтч</w:t>
      </w:r>
      <w:proofErr w:type="spellEnd"/>
      <w:r w:rsidRPr="00F41C88">
        <w:rPr>
          <w:rFonts w:ascii="Times New Roman" w:hAnsi="Times New Roman" w:cs="Times New Roman"/>
          <w:sz w:val="28"/>
          <w:szCs w:val="28"/>
        </w:rPr>
        <w:t xml:space="preserve"> электроэнергии.</w:t>
      </w:r>
      <w:r>
        <w:rPr>
          <w:rFonts w:ascii="Times New Roman" w:hAnsi="Times New Roman" w:cs="Times New Roman"/>
          <w:sz w:val="28"/>
          <w:szCs w:val="28"/>
        </w:rPr>
        <w:t xml:space="preserve"> </w:t>
      </w:r>
      <w:r w:rsidR="00641252">
        <w:rPr>
          <w:rFonts w:ascii="Times New Roman" w:hAnsi="Times New Roman" w:cs="Times New Roman"/>
          <w:sz w:val="28"/>
          <w:szCs w:val="28"/>
        </w:rPr>
        <w:t>Кроме того,</w:t>
      </w:r>
      <w:r>
        <w:rPr>
          <w:rFonts w:ascii="Times New Roman" w:hAnsi="Times New Roman" w:cs="Times New Roman"/>
          <w:sz w:val="28"/>
          <w:szCs w:val="28"/>
        </w:rPr>
        <w:t xml:space="preserve"> увеличена нагрузка на ТЭЦ г. Бишкек, что позволит обеспечить дополнительную выработку более 1 млрд. </w:t>
      </w:r>
      <w:proofErr w:type="spellStart"/>
      <w:r>
        <w:rPr>
          <w:rFonts w:ascii="Times New Roman" w:hAnsi="Times New Roman" w:cs="Times New Roman"/>
          <w:sz w:val="28"/>
          <w:szCs w:val="28"/>
        </w:rPr>
        <w:t>кВтч</w:t>
      </w:r>
      <w:proofErr w:type="spellEnd"/>
      <w:r>
        <w:rPr>
          <w:rFonts w:ascii="Times New Roman" w:hAnsi="Times New Roman" w:cs="Times New Roman"/>
          <w:sz w:val="28"/>
          <w:szCs w:val="28"/>
        </w:rPr>
        <w:t xml:space="preserve"> электроэнергии. При этом, по предварительным расчетам, дополнительные затраты на закупку топлива составят 2,8 млрд. сом. </w:t>
      </w:r>
      <w:r w:rsidR="00E162F4">
        <w:rPr>
          <w:rFonts w:ascii="Times New Roman" w:hAnsi="Times New Roman" w:cs="Times New Roman"/>
          <w:sz w:val="28"/>
          <w:szCs w:val="28"/>
        </w:rPr>
        <w:t xml:space="preserve">Также, на 2022 год предусмотрен импорт электрической энергии в объеме до 1 млрд. </w:t>
      </w:r>
      <w:proofErr w:type="spellStart"/>
      <w:r w:rsidR="00E162F4">
        <w:rPr>
          <w:rFonts w:ascii="Times New Roman" w:hAnsi="Times New Roman" w:cs="Times New Roman"/>
          <w:sz w:val="28"/>
          <w:szCs w:val="28"/>
        </w:rPr>
        <w:t>кВтч</w:t>
      </w:r>
      <w:proofErr w:type="spellEnd"/>
      <w:r w:rsidR="00E162F4">
        <w:rPr>
          <w:rFonts w:ascii="Times New Roman" w:hAnsi="Times New Roman" w:cs="Times New Roman"/>
          <w:sz w:val="28"/>
          <w:szCs w:val="28"/>
        </w:rPr>
        <w:t xml:space="preserve">, для чего необходимы денежные средства на общую сумму более 2 млрд. сомов. </w:t>
      </w:r>
    </w:p>
    <w:p w:rsidR="00015ED3" w:rsidRPr="00581837" w:rsidRDefault="00015ED3" w:rsidP="00015ED3">
      <w:pPr>
        <w:spacing w:after="0" w:line="240" w:lineRule="auto"/>
        <w:ind w:firstLine="720"/>
        <w:jc w:val="both"/>
        <w:rPr>
          <w:rFonts w:ascii="Times New Roman" w:hAnsi="Times New Roman" w:cs="Times New Roman"/>
          <w:sz w:val="28"/>
          <w:szCs w:val="28"/>
        </w:rPr>
      </w:pPr>
      <w:r w:rsidRPr="00581837">
        <w:rPr>
          <w:rFonts w:ascii="Times New Roman" w:hAnsi="Times New Roman" w:cs="Times New Roman"/>
          <w:sz w:val="28"/>
          <w:szCs w:val="28"/>
        </w:rPr>
        <w:lastRenderedPageBreak/>
        <w:t xml:space="preserve">Данные действия направлены на сохранение объема воды на </w:t>
      </w:r>
      <w:proofErr w:type="spellStart"/>
      <w:r w:rsidRPr="00581837">
        <w:rPr>
          <w:rFonts w:ascii="Times New Roman" w:hAnsi="Times New Roman" w:cs="Times New Roman"/>
          <w:sz w:val="28"/>
          <w:szCs w:val="28"/>
        </w:rPr>
        <w:t>Токтогульском</w:t>
      </w:r>
      <w:proofErr w:type="spellEnd"/>
      <w:r w:rsidRPr="00581837">
        <w:rPr>
          <w:rFonts w:ascii="Times New Roman" w:hAnsi="Times New Roman" w:cs="Times New Roman"/>
          <w:sz w:val="28"/>
          <w:szCs w:val="28"/>
        </w:rPr>
        <w:t xml:space="preserve"> водохранилище и надежного прохождения ОЗП</w:t>
      </w:r>
      <w:r>
        <w:rPr>
          <w:rFonts w:ascii="Times New Roman" w:hAnsi="Times New Roman" w:cs="Times New Roman"/>
          <w:sz w:val="28"/>
          <w:szCs w:val="28"/>
        </w:rPr>
        <w:t xml:space="preserve"> 2021 – 2022 годов</w:t>
      </w:r>
      <w:r w:rsidRPr="00581837">
        <w:rPr>
          <w:rFonts w:ascii="Times New Roman" w:hAnsi="Times New Roman" w:cs="Times New Roman"/>
          <w:sz w:val="28"/>
          <w:szCs w:val="28"/>
        </w:rPr>
        <w:t>.</w:t>
      </w:r>
    </w:p>
    <w:p w:rsidR="00890AD8" w:rsidRPr="00890AD8" w:rsidRDefault="00890AD8" w:rsidP="00015ED3">
      <w:pPr>
        <w:spacing w:after="0" w:line="240" w:lineRule="auto"/>
        <w:ind w:firstLine="720"/>
        <w:jc w:val="both"/>
        <w:rPr>
          <w:rFonts w:ascii="Times New Roman" w:hAnsi="Times New Roman" w:cs="Times New Roman"/>
          <w:sz w:val="28"/>
          <w:szCs w:val="28"/>
        </w:rPr>
      </w:pPr>
      <w:r w:rsidRPr="00890AD8">
        <w:rPr>
          <w:rFonts w:ascii="Times New Roman" w:hAnsi="Times New Roman" w:cs="Times New Roman"/>
          <w:sz w:val="28"/>
          <w:szCs w:val="28"/>
        </w:rPr>
        <w:t xml:space="preserve">Кроме того, из-за недостаточного финансирования капитальных вложений и сохраняющегося тарифного дефицита, энергетические компании вынуждены покрывать свои затраты по капитальным вложениям за счет долговых обязательств. По итогам 2020 года кредиты (долговые обязательства) энергетического сектора составляют более 129 млрд. сомов, что при тарифном дефиците является тяжелым бременем для отрасли. </w:t>
      </w:r>
    </w:p>
    <w:p w:rsidR="00F94889" w:rsidRDefault="00015ED3" w:rsidP="008D675C">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В таких условиях, становится очевидным невозможность покрытия дополнительных затрат без проведения адекватной тарифной политики на электрическую энергию. </w:t>
      </w:r>
      <w:r w:rsidR="00890AD8" w:rsidRPr="00890AD8">
        <w:rPr>
          <w:rFonts w:ascii="Times New Roman" w:hAnsi="Times New Roman" w:cs="Times New Roman"/>
          <w:sz w:val="28"/>
          <w:szCs w:val="28"/>
        </w:rPr>
        <w:t>В этой связи необходимо проведение сбалансированной тарифной политики, которая позволит достичь в среднесрочной перспективе покрытия тарифами стоимости электрической энергии.</w:t>
      </w:r>
      <w:r w:rsidR="008D675C">
        <w:rPr>
          <w:rFonts w:ascii="Times New Roman" w:hAnsi="Times New Roman" w:cs="Times New Roman"/>
          <w:sz w:val="28"/>
          <w:szCs w:val="28"/>
        </w:rPr>
        <w:t xml:space="preserve"> </w:t>
      </w:r>
      <w:r w:rsidR="00F94889" w:rsidRPr="00581837">
        <w:rPr>
          <w:rFonts w:ascii="Times New Roman" w:hAnsi="Times New Roman" w:cs="Times New Roman"/>
          <w:sz w:val="28"/>
          <w:szCs w:val="28"/>
        </w:rPr>
        <w:t>В настоящее время необходимо определение тарифной стратегии в энергетическом секторе в среднесрочной перспективе на период до 2025 года.</w:t>
      </w:r>
    </w:p>
    <w:p w:rsidR="00E433B6" w:rsidRPr="00E433B6" w:rsidRDefault="008D675C" w:rsidP="00E433B6">
      <w:pPr>
        <w:shd w:val="clear" w:color="auto" w:fill="FFFFFF"/>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w:t>
      </w:r>
      <w:r w:rsidR="00E433B6" w:rsidRPr="00E433B6">
        <w:rPr>
          <w:rFonts w:ascii="Times New Roman" w:hAnsi="Times New Roman" w:cs="Times New Roman"/>
          <w:color w:val="000000" w:themeColor="text1"/>
          <w:sz w:val="28"/>
          <w:szCs w:val="28"/>
        </w:rPr>
        <w:t>ледует отметить, что</w:t>
      </w:r>
      <w:r w:rsidR="00431DFB">
        <w:rPr>
          <w:rFonts w:ascii="Times New Roman" w:hAnsi="Times New Roman" w:cs="Times New Roman"/>
          <w:color w:val="000000" w:themeColor="text1"/>
          <w:sz w:val="28"/>
          <w:szCs w:val="28"/>
        </w:rPr>
        <w:t xml:space="preserve"> действующие</w:t>
      </w:r>
      <w:r w:rsidR="00E433B6" w:rsidRPr="00E433B6">
        <w:rPr>
          <w:rFonts w:ascii="Times New Roman" w:hAnsi="Times New Roman" w:cs="Times New Roman"/>
          <w:color w:val="000000" w:themeColor="text1"/>
          <w:sz w:val="28"/>
          <w:szCs w:val="28"/>
        </w:rPr>
        <w:t xml:space="preserve"> тарифы не покрывают себестоимость производства</w:t>
      </w:r>
      <w:r w:rsidR="00E433B6">
        <w:rPr>
          <w:rFonts w:ascii="Times New Roman" w:hAnsi="Times New Roman" w:cs="Times New Roman"/>
          <w:color w:val="000000" w:themeColor="text1"/>
          <w:sz w:val="28"/>
          <w:szCs w:val="28"/>
        </w:rPr>
        <w:t>, передачи и распределения электрической</w:t>
      </w:r>
      <w:r w:rsidR="00E433B6" w:rsidRPr="00E433B6">
        <w:rPr>
          <w:rFonts w:ascii="Times New Roman" w:hAnsi="Times New Roman" w:cs="Times New Roman"/>
          <w:color w:val="000000" w:themeColor="text1"/>
          <w:sz w:val="28"/>
          <w:szCs w:val="28"/>
        </w:rPr>
        <w:t xml:space="preserve"> энергии.</w:t>
      </w:r>
    </w:p>
    <w:p w:rsidR="00E433B6" w:rsidRPr="00E433B6" w:rsidRDefault="00E433B6" w:rsidP="00E433B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eastAsia="ru-RU"/>
        </w:rPr>
      </w:pPr>
      <w:r w:rsidRPr="00E433B6">
        <w:rPr>
          <w:rFonts w:ascii="Times New Roman" w:hAnsi="Times New Roman" w:cs="Times New Roman"/>
          <w:color w:val="000000" w:themeColor="text1"/>
          <w:sz w:val="28"/>
          <w:szCs w:val="28"/>
        </w:rPr>
        <w:t xml:space="preserve">В соответствии со статьей 21 Закона Кыргызской Республики «Об электроэнергетике», </w:t>
      </w:r>
      <w:r w:rsidRPr="00E433B6">
        <w:rPr>
          <w:rFonts w:ascii="Times New Roman" w:eastAsia="Times New Roman" w:hAnsi="Times New Roman" w:cs="Times New Roman"/>
          <w:color w:val="000000" w:themeColor="text1"/>
          <w:sz w:val="28"/>
          <w:szCs w:val="28"/>
          <w:lang w:eastAsia="ru-RU"/>
        </w:rPr>
        <w:t>тарифы устанавливаются в соответствии со следующими принципами:</w:t>
      </w:r>
    </w:p>
    <w:p w:rsidR="00E433B6" w:rsidRPr="00E433B6" w:rsidRDefault="00E433B6" w:rsidP="00E433B6">
      <w:pPr>
        <w:shd w:val="clear" w:color="auto" w:fill="FFFFFF"/>
        <w:spacing w:after="0" w:line="240" w:lineRule="auto"/>
        <w:ind w:firstLine="39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w:t>
      </w:r>
      <w:proofErr w:type="gramStart"/>
      <w:r w:rsidRPr="00E433B6">
        <w:rPr>
          <w:rFonts w:ascii="Times New Roman" w:eastAsia="Times New Roman" w:hAnsi="Times New Roman" w:cs="Times New Roman"/>
          <w:color w:val="000000" w:themeColor="text1"/>
          <w:sz w:val="28"/>
          <w:szCs w:val="28"/>
          <w:lang w:eastAsia="ru-RU"/>
        </w:rPr>
        <w:t>цены</w:t>
      </w:r>
      <w:proofErr w:type="gramEnd"/>
      <w:r w:rsidRPr="00E433B6">
        <w:rPr>
          <w:rFonts w:ascii="Times New Roman" w:eastAsia="Times New Roman" w:hAnsi="Times New Roman" w:cs="Times New Roman"/>
          <w:color w:val="000000" w:themeColor="text1"/>
          <w:sz w:val="28"/>
          <w:szCs w:val="28"/>
          <w:lang w:eastAsia="ru-RU"/>
        </w:rPr>
        <w:t xml:space="preserve"> должны отражать полную стоимость производства, передачи и распределения тепловой или электроэнергии, включая затраты на производство и техническое обслуживание, возмещение капитальных затрат, привлечение инвестиций и процентную ставку возврата;</w:t>
      </w:r>
    </w:p>
    <w:p w:rsidR="00E433B6" w:rsidRPr="00E433B6" w:rsidRDefault="00E433B6" w:rsidP="00E433B6">
      <w:pPr>
        <w:shd w:val="clear" w:color="auto" w:fill="FFFFFF"/>
        <w:spacing w:after="0" w:line="240" w:lineRule="auto"/>
        <w:ind w:firstLine="39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w:t>
      </w:r>
      <w:proofErr w:type="gramStart"/>
      <w:r w:rsidRPr="00E433B6">
        <w:rPr>
          <w:rFonts w:ascii="Times New Roman" w:eastAsia="Times New Roman" w:hAnsi="Times New Roman" w:cs="Times New Roman"/>
          <w:color w:val="000000" w:themeColor="text1"/>
          <w:sz w:val="28"/>
          <w:szCs w:val="28"/>
          <w:lang w:eastAsia="ru-RU"/>
        </w:rPr>
        <w:t>изменение</w:t>
      </w:r>
      <w:proofErr w:type="gramEnd"/>
      <w:r w:rsidRPr="00E433B6">
        <w:rPr>
          <w:rFonts w:ascii="Times New Roman" w:eastAsia="Times New Roman" w:hAnsi="Times New Roman" w:cs="Times New Roman"/>
          <w:color w:val="000000" w:themeColor="text1"/>
          <w:sz w:val="28"/>
          <w:szCs w:val="28"/>
          <w:lang w:eastAsia="ru-RU"/>
        </w:rPr>
        <w:t xml:space="preserve"> цен не должно вызвать внезапных экономических трудностей у производителей или потребителей;</w:t>
      </w:r>
    </w:p>
    <w:p w:rsidR="00E433B6" w:rsidRPr="00E433B6" w:rsidRDefault="00E433B6" w:rsidP="00E433B6">
      <w:pPr>
        <w:shd w:val="clear" w:color="auto" w:fill="FFFFFF"/>
        <w:spacing w:after="0" w:line="240" w:lineRule="auto"/>
        <w:ind w:firstLine="39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w:t>
      </w:r>
      <w:proofErr w:type="gramStart"/>
      <w:r w:rsidRPr="00E433B6">
        <w:rPr>
          <w:rFonts w:ascii="Times New Roman" w:eastAsia="Times New Roman" w:hAnsi="Times New Roman" w:cs="Times New Roman"/>
          <w:color w:val="000000" w:themeColor="text1"/>
          <w:sz w:val="28"/>
          <w:szCs w:val="28"/>
          <w:lang w:eastAsia="ru-RU"/>
        </w:rPr>
        <w:t>все</w:t>
      </w:r>
      <w:proofErr w:type="gramEnd"/>
      <w:r w:rsidRPr="00E433B6">
        <w:rPr>
          <w:rFonts w:ascii="Times New Roman" w:eastAsia="Times New Roman" w:hAnsi="Times New Roman" w:cs="Times New Roman"/>
          <w:color w:val="000000" w:themeColor="text1"/>
          <w:sz w:val="28"/>
          <w:szCs w:val="28"/>
          <w:lang w:eastAsia="ru-RU"/>
        </w:rPr>
        <w:t xml:space="preserve"> потребители одинаковой группы с одинаковыми характеристиками потребления, обслуживаемые одним распределяющим предприятием, должны получать равные тарифы и обслуживание;</w:t>
      </w:r>
    </w:p>
    <w:p w:rsidR="00E433B6" w:rsidRPr="00E433B6" w:rsidRDefault="00E433B6" w:rsidP="00E433B6">
      <w:pPr>
        <w:shd w:val="clear" w:color="auto" w:fill="FFFFFF"/>
        <w:spacing w:after="0" w:line="240" w:lineRule="auto"/>
        <w:ind w:firstLine="39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w:t>
      </w:r>
      <w:proofErr w:type="gramStart"/>
      <w:r w:rsidRPr="00E433B6">
        <w:rPr>
          <w:rFonts w:ascii="Times New Roman" w:eastAsia="Times New Roman" w:hAnsi="Times New Roman" w:cs="Times New Roman"/>
          <w:color w:val="000000" w:themeColor="text1"/>
          <w:sz w:val="28"/>
          <w:szCs w:val="28"/>
          <w:lang w:eastAsia="ru-RU"/>
        </w:rPr>
        <w:t>тарифы</w:t>
      </w:r>
      <w:proofErr w:type="gramEnd"/>
      <w:r w:rsidRPr="00E433B6">
        <w:rPr>
          <w:rFonts w:ascii="Times New Roman" w:eastAsia="Times New Roman" w:hAnsi="Times New Roman" w:cs="Times New Roman"/>
          <w:color w:val="000000" w:themeColor="text1"/>
          <w:sz w:val="28"/>
          <w:szCs w:val="28"/>
          <w:lang w:eastAsia="ru-RU"/>
        </w:rPr>
        <w:t xml:space="preserve"> для каждой группы потребителей энергии отражают полную стоимость предоставляемых электроэнергии и энергетических услуг;</w:t>
      </w:r>
    </w:p>
    <w:p w:rsidR="00E433B6" w:rsidRPr="00E433B6" w:rsidRDefault="00E433B6" w:rsidP="00E433B6">
      <w:pPr>
        <w:shd w:val="clear" w:color="auto" w:fill="FFFFFF"/>
        <w:spacing w:after="0" w:line="240" w:lineRule="auto"/>
        <w:ind w:firstLine="39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w:t>
      </w:r>
      <w:proofErr w:type="gramStart"/>
      <w:r w:rsidRPr="00E433B6">
        <w:rPr>
          <w:rFonts w:ascii="Times New Roman" w:eastAsia="Times New Roman" w:hAnsi="Times New Roman" w:cs="Times New Roman"/>
          <w:color w:val="000000" w:themeColor="text1"/>
          <w:sz w:val="28"/>
          <w:szCs w:val="28"/>
          <w:lang w:eastAsia="ru-RU"/>
        </w:rPr>
        <w:t>субсидии</w:t>
      </w:r>
      <w:proofErr w:type="gramEnd"/>
      <w:r w:rsidRPr="00E433B6">
        <w:rPr>
          <w:rFonts w:ascii="Times New Roman" w:eastAsia="Times New Roman" w:hAnsi="Times New Roman" w:cs="Times New Roman"/>
          <w:color w:val="000000" w:themeColor="text1"/>
          <w:sz w:val="28"/>
          <w:szCs w:val="28"/>
          <w:lang w:eastAsia="ru-RU"/>
        </w:rPr>
        <w:t xml:space="preserve"> из одной группы потребителей в другую запрещены;</w:t>
      </w:r>
    </w:p>
    <w:p w:rsidR="00E433B6" w:rsidRPr="00E433B6" w:rsidRDefault="00E433B6" w:rsidP="00E433B6">
      <w:pPr>
        <w:spacing w:after="0" w:line="240" w:lineRule="auto"/>
        <w:jc w:val="both"/>
        <w:rPr>
          <w:rFonts w:ascii="Times New Roman" w:hAnsi="Times New Roman" w:cs="Times New Roman"/>
          <w:color w:val="000000" w:themeColor="text1"/>
          <w:sz w:val="28"/>
          <w:szCs w:val="28"/>
          <w:lang w:val="ky-KG"/>
        </w:rPr>
      </w:pPr>
      <w:r>
        <w:rPr>
          <w:rFonts w:ascii="Times New Roman" w:eastAsia="Times New Roman" w:hAnsi="Times New Roman" w:cs="Times New Roman"/>
          <w:color w:val="000000" w:themeColor="text1"/>
          <w:sz w:val="28"/>
          <w:szCs w:val="28"/>
          <w:lang w:eastAsia="ru-RU"/>
        </w:rPr>
        <w:t xml:space="preserve">          </w:t>
      </w:r>
      <w:proofErr w:type="gramStart"/>
      <w:r w:rsidRPr="00E433B6">
        <w:rPr>
          <w:rFonts w:ascii="Times New Roman" w:eastAsia="Times New Roman" w:hAnsi="Times New Roman" w:cs="Times New Roman"/>
          <w:color w:val="000000" w:themeColor="text1"/>
          <w:sz w:val="28"/>
          <w:szCs w:val="28"/>
          <w:lang w:eastAsia="ru-RU"/>
        </w:rPr>
        <w:t>тарифы</w:t>
      </w:r>
      <w:proofErr w:type="gramEnd"/>
      <w:r w:rsidRPr="00E433B6">
        <w:rPr>
          <w:rFonts w:ascii="Times New Roman" w:eastAsia="Times New Roman" w:hAnsi="Times New Roman" w:cs="Times New Roman"/>
          <w:color w:val="000000" w:themeColor="text1"/>
          <w:sz w:val="28"/>
          <w:szCs w:val="28"/>
          <w:lang w:eastAsia="ru-RU"/>
        </w:rPr>
        <w:t xml:space="preserve"> устанавливаются таким образом, чтобы отразить разницу в стоимости предоставляемых электроэнергии и энергетических услуг в разное время года и разное время суток, а также различных видов и качества энергетических услуг или электроэнергии, когда у потребителей будет возможность выбора.</w:t>
      </w:r>
    </w:p>
    <w:p w:rsidR="00E433B6" w:rsidRPr="00754D0A" w:rsidRDefault="00E433B6" w:rsidP="00E433B6">
      <w:pPr>
        <w:spacing w:after="0" w:line="240" w:lineRule="auto"/>
        <w:ind w:firstLine="708"/>
        <w:jc w:val="both"/>
        <w:rPr>
          <w:rFonts w:ascii="Times New Roman" w:hAnsi="Times New Roman" w:cs="Times New Roman"/>
          <w:color w:val="000000" w:themeColor="text1"/>
          <w:sz w:val="28"/>
          <w:szCs w:val="28"/>
        </w:rPr>
      </w:pPr>
      <w:r w:rsidRPr="00E433B6">
        <w:rPr>
          <w:rFonts w:ascii="Times New Roman" w:hAnsi="Times New Roman" w:cs="Times New Roman"/>
          <w:color w:val="000000" w:themeColor="text1"/>
          <w:sz w:val="28"/>
          <w:szCs w:val="28"/>
        </w:rPr>
        <w:t xml:space="preserve">Тарифы, предлагаемые проектом </w:t>
      </w:r>
      <w:r w:rsidR="009E0484">
        <w:rPr>
          <w:rFonts w:ascii="Times New Roman" w:hAnsi="Times New Roman" w:cs="Times New Roman"/>
          <w:color w:val="000000" w:themeColor="text1"/>
          <w:sz w:val="28"/>
          <w:szCs w:val="28"/>
        </w:rPr>
        <w:t>«</w:t>
      </w:r>
      <w:r w:rsidR="009E0484" w:rsidRPr="009E0484">
        <w:rPr>
          <w:rFonts w:ascii="Times New Roman" w:hAnsi="Times New Roman" w:cs="Times New Roman"/>
          <w:color w:val="000000" w:themeColor="text1"/>
          <w:sz w:val="28"/>
          <w:szCs w:val="28"/>
        </w:rPr>
        <w:t>Среднесрочной тарифной политики Кыргызской Республики на электрическую энергию на 2021-2025 годы</w:t>
      </w:r>
      <w:r w:rsidR="009E0484">
        <w:rPr>
          <w:rFonts w:ascii="Times New Roman" w:hAnsi="Times New Roman" w:cs="Times New Roman"/>
          <w:color w:val="000000" w:themeColor="text1"/>
          <w:sz w:val="28"/>
          <w:szCs w:val="28"/>
        </w:rPr>
        <w:t>»</w:t>
      </w:r>
      <w:r w:rsidRPr="00E433B6">
        <w:rPr>
          <w:rFonts w:ascii="Times New Roman" w:hAnsi="Times New Roman" w:cs="Times New Roman"/>
          <w:color w:val="000000" w:themeColor="text1"/>
          <w:sz w:val="28"/>
          <w:szCs w:val="28"/>
        </w:rPr>
        <w:t>, отвечают требованиям, установленным статьей 21 Закона Кыргызской Республики «Об электроэнергетике».</w:t>
      </w:r>
    </w:p>
    <w:p w:rsidR="00F94889" w:rsidRDefault="00F94889" w:rsidP="00F94889">
      <w:pPr>
        <w:spacing w:after="0" w:line="240" w:lineRule="auto"/>
        <w:ind w:firstLine="708"/>
        <w:jc w:val="both"/>
        <w:rPr>
          <w:rFonts w:ascii="Times New Roman" w:hAnsi="Times New Roman" w:cs="Times New Roman"/>
          <w:sz w:val="28"/>
          <w:szCs w:val="28"/>
        </w:rPr>
      </w:pPr>
      <w:r w:rsidRPr="00581837">
        <w:rPr>
          <w:rFonts w:ascii="Times New Roman" w:hAnsi="Times New Roman" w:cs="Times New Roman"/>
          <w:sz w:val="28"/>
          <w:szCs w:val="28"/>
        </w:rPr>
        <w:lastRenderedPageBreak/>
        <w:t xml:space="preserve">В этой связи </w:t>
      </w:r>
      <w:r w:rsidR="00581837">
        <w:rPr>
          <w:rFonts w:ascii="Times New Roman" w:hAnsi="Times New Roman" w:cs="Times New Roman"/>
          <w:sz w:val="28"/>
          <w:szCs w:val="28"/>
        </w:rPr>
        <w:t>М</w:t>
      </w:r>
      <w:r w:rsidRPr="00581837">
        <w:rPr>
          <w:rFonts w:ascii="Times New Roman" w:hAnsi="Times New Roman" w:cs="Times New Roman"/>
          <w:sz w:val="28"/>
          <w:szCs w:val="28"/>
        </w:rPr>
        <w:t>инистерств</w:t>
      </w:r>
      <w:r w:rsidR="00581837">
        <w:rPr>
          <w:rFonts w:ascii="Times New Roman" w:hAnsi="Times New Roman" w:cs="Times New Roman"/>
          <w:sz w:val="28"/>
          <w:szCs w:val="28"/>
        </w:rPr>
        <w:t>ом</w:t>
      </w:r>
      <w:r w:rsidRPr="00581837">
        <w:rPr>
          <w:rFonts w:ascii="Times New Roman" w:hAnsi="Times New Roman" w:cs="Times New Roman"/>
          <w:sz w:val="28"/>
          <w:szCs w:val="28"/>
        </w:rPr>
        <w:t xml:space="preserve"> энергетики и промышленности Кыргызской Республики разработан проект постановления </w:t>
      </w:r>
      <w:r w:rsidR="008D7A97">
        <w:rPr>
          <w:rFonts w:ascii="Times New Roman" w:hAnsi="Times New Roman" w:cs="Times New Roman"/>
          <w:sz w:val="28"/>
          <w:szCs w:val="28"/>
        </w:rPr>
        <w:t xml:space="preserve">Кабинета Министров </w:t>
      </w:r>
      <w:r w:rsidRPr="00581837">
        <w:rPr>
          <w:rFonts w:ascii="Times New Roman" w:hAnsi="Times New Roman" w:cs="Times New Roman"/>
          <w:sz w:val="28"/>
          <w:szCs w:val="28"/>
        </w:rPr>
        <w:t>Кыргызской Республики «Об утверждении Среднесрочной тарифной политики</w:t>
      </w:r>
      <w:r w:rsidRPr="00581837">
        <w:rPr>
          <w:rFonts w:ascii="Times New Roman" w:hAnsi="Times New Roman" w:cs="Times New Roman"/>
          <w:sz w:val="28"/>
          <w:szCs w:val="28"/>
          <w:lang w:val="ky-KG"/>
        </w:rPr>
        <w:t xml:space="preserve"> Кыргызской Республики</w:t>
      </w:r>
      <w:r w:rsidRPr="00581837">
        <w:rPr>
          <w:rFonts w:ascii="Times New Roman" w:hAnsi="Times New Roman" w:cs="Times New Roman"/>
          <w:sz w:val="28"/>
          <w:szCs w:val="28"/>
        </w:rPr>
        <w:t xml:space="preserve"> на электрическую энергию на 2021-2025 годы» (далее</w:t>
      </w:r>
      <w:r w:rsidR="00581837">
        <w:rPr>
          <w:rFonts w:ascii="Times New Roman" w:hAnsi="Times New Roman" w:cs="Times New Roman"/>
          <w:sz w:val="28"/>
          <w:szCs w:val="28"/>
        </w:rPr>
        <w:t xml:space="preserve"> </w:t>
      </w:r>
      <w:r w:rsidR="00AD1D03">
        <w:rPr>
          <w:rFonts w:ascii="Times New Roman" w:hAnsi="Times New Roman" w:cs="Times New Roman"/>
          <w:sz w:val="28"/>
          <w:szCs w:val="28"/>
        </w:rPr>
        <w:t>–</w:t>
      </w:r>
      <w:r w:rsidR="00581837">
        <w:rPr>
          <w:rFonts w:ascii="Times New Roman" w:hAnsi="Times New Roman" w:cs="Times New Roman"/>
          <w:sz w:val="28"/>
          <w:szCs w:val="28"/>
        </w:rPr>
        <w:t xml:space="preserve"> </w:t>
      </w:r>
      <w:r w:rsidRPr="00581837">
        <w:rPr>
          <w:rFonts w:ascii="Times New Roman" w:hAnsi="Times New Roman" w:cs="Times New Roman"/>
          <w:sz w:val="28"/>
          <w:szCs w:val="28"/>
        </w:rPr>
        <w:t>Проект</w:t>
      </w:r>
      <w:r w:rsidR="00AD1D03">
        <w:rPr>
          <w:rFonts w:ascii="Times New Roman" w:hAnsi="Times New Roman" w:cs="Times New Roman"/>
          <w:sz w:val="28"/>
          <w:szCs w:val="28"/>
        </w:rPr>
        <w:t xml:space="preserve"> ССТП</w:t>
      </w:r>
      <w:r w:rsidRPr="00581837">
        <w:rPr>
          <w:rFonts w:ascii="Times New Roman" w:hAnsi="Times New Roman" w:cs="Times New Roman"/>
          <w:sz w:val="28"/>
          <w:szCs w:val="28"/>
        </w:rPr>
        <w:t>).</w:t>
      </w:r>
    </w:p>
    <w:p w:rsidR="008E27AC" w:rsidRPr="00DF796D" w:rsidRDefault="008E27AC" w:rsidP="008E27AC">
      <w:pPr>
        <w:widowControl w:val="0"/>
        <w:autoSpaceDE w:val="0"/>
        <w:autoSpaceDN w:val="0"/>
        <w:adjustRightInd w:val="0"/>
        <w:spacing w:after="0" w:line="240" w:lineRule="auto"/>
        <w:ind w:firstLine="709"/>
        <w:jc w:val="both"/>
        <w:rPr>
          <w:rFonts w:ascii="Times New Roman" w:hAnsi="Times New Roman"/>
          <w:b/>
          <w:sz w:val="28"/>
          <w:szCs w:val="28"/>
        </w:rPr>
      </w:pPr>
      <w:r w:rsidRPr="00DF796D">
        <w:rPr>
          <w:rFonts w:ascii="Times New Roman" w:hAnsi="Times New Roman"/>
          <w:b/>
          <w:sz w:val="28"/>
          <w:szCs w:val="28"/>
        </w:rPr>
        <w:t>Население</w:t>
      </w:r>
    </w:p>
    <w:p w:rsidR="008E27AC" w:rsidRPr="00581837" w:rsidRDefault="008E27AC" w:rsidP="008E27AC">
      <w:pPr>
        <w:spacing w:after="0" w:line="240" w:lineRule="auto"/>
        <w:ind w:firstLine="708"/>
        <w:jc w:val="both"/>
        <w:rPr>
          <w:rFonts w:ascii="Times New Roman" w:hAnsi="Times New Roman" w:cs="Times New Roman"/>
          <w:sz w:val="28"/>
          <w:szCs w:val="28"/>
        </w:rPr>
      </w:pPr>
      <w:r w:rsidRPr="00DF796D">
        <w:rPr>
          <w:rFonts w:ascii="Times New Roman" w:hAnsi="Times New Roman"/>
          <w:sz w:val="28"/>
          <w:szCs w:val="28"/>
        </w:rPr>
        <w:t xml:space="preserve">Во избежание внезапных экономических трудностей у населения при оплате счетов за электрическую энергию, </w:t>
      </w:r>
      <w:r>
        <w:rPr>
          <w:rFonts w:ascii="Times New Roman" w:hAnsi="Times New Roman"/>
          <w:sz w:val="28"/>
          <w:szCs w:val="28"/>
        </w:rPr>
        <w:t>ССТП</w:t>
      </w:r>
      <w:r w:rsidRPr="00DF796D">
        <w:rPr>
          <w:rFonts w:ascii="Times New Roman" w:hAnsi="Times New Roman"/>
          <w:sz w:val="28"/>
          <w:szCs w:val="28"/>
        </w:rPr>
        <w:t xml:space="preserve"> предусматривается </w:t>
      </w:r>
      <w:r w:rsidRPr="0012242F">
        <w:rPr>
          <w:rFonts w:ascii="Times New Roman" w:hAnsi="Times New Roman"/>
          <w:i/>
          <w:sz w:val="28"/>
          <w:szCs w:val="28"/>
        </w:rPr>
        <w:t>постепенное</w:t>
      </w:r>
      <w:r w:rsidRPr="00DF796D">
        <w:rPr>
          <w:rFonts w:ascii="Times New Roman" w:hAnsi="Times New Roman"/>
          <w:sz w:val="28"/>
          <w:szCs w:val="28"/>
        </w:rPr>
        <w:t xml:space="preserve"> достижение тарифами стоимости электрической энергии </w:t>
      </w:r>
      <w:r w:rsidRPr="0012242F">
        <w:rPr>
          <w:rFonts w:ascii="Times New Roman" w:hAnsi="Times New Roman"/>
          <w:i/>
          <w:sz w:val="28"/>
          <w:szCs w:val="28"/>
        </w:rPr>
        <w:t>в среднесрочной перспективе</w:t>
      </w:r>
      <w:r w:rsidRPr="00DF796D">
        <w:rPr>
          <w:rFonts w:ascii="Times New Roman" w:hAnsi="Times New Roman"/>
          <w:sz w:val="28"/>
          <w:szCs w:val="28"/>
        </w:rPr>
        <w:t>.</w:t>
      </w:r>
    </w:p>
    <w:p w:rsidR="008E27AC" w:rsidRPr="00DF796D" w:rsidRDefault="008E27AC" w:rsidP="008E27AC">
      <w:pPr>
        <w:spacing w:after="0" w:line="240" w:lineRule="auto"/>
        <w:ind w:firstLine="720"/>
        <w:jc w:val="both"/>
        <w:rPr>
          <w:rFonts w:ascii="Times New Roman" w:hAnsi="Times New Roman"/>
          <w:sz w:val="28"/>
          <w:szCs w:val="28"/>
        </w:rPr>
      </w:pPr>
      <w:r>
        <w:rPr>
          <w:rFonts w:ascii="Times New Roman" w:hAnsi="Times New Roman"/>
          <w:sz w:val="28"/>
          <w:szCs w:val="28"/>
        </w:rPr>
        <w:t>Для бытовых абонентов (население)</w:t>
      </w:r>
      <w:r w:rsidR="00EE3637">
        <w:rPr>
          <w:rFonts w:ascii="Times New Roman" w:hAnsi="Times New Roman"/>
          <w:sz w:val="28"/>
          <w:szCs w:val="28"/>
        </w:rPr>
        <w:t>,</w:t>
      </w:r>
      <w:r>
        <w:rPr>
          <w:rFonts w:ascii="Times New Roman" w:hAnsi="Times New Roman"/>
          <w:sz w:val="28"/>
          <w:szCs w:val="28"/>
        </w:rPr>
        <w:t xml:space="preserve"> за исключением осенне-зимнего периода, когда будет устанавливаться ежемесячная норма потребления электроэнергии,</w:t>
      </w:r>
      <w:r w:rsidRPr="00DF796D">
        <w:rPr>
          <w:rFonts w:ascii="Times New Roman" w:hAnsi="Times New Roman"/>
          <w:sz w:val="28"/>
          <w:szCs w:val="28"/>
        </w:rPr>
        <w:t xml:space="preserve"> </w:t>
      </w:r>
      <w:r>
        <w:rPr>
          <w:rFonts w:ascii="Times New Roman" w:hAnsi="Times New Roman"/>
          <w:sz w:val="28"/>
          <w:szCs w:val="28"/>
        </w:rPr>
        <w:t>оплата за электроэнергию</w:t>
      </w:r>
      <w:r w:rsidRPr="00DF796D">
        <w:rPr>
          <w:rFonts w:ascii="Times New Roman" w:hAnsi="Times New Roman"/>
          <w:sz w:val="28"/>
          <w:szCs w:val="28"/>
        </w:rPr>
        <w:t xml:space="preserve"> будет производиться </w:t>
      </w:r>
      <w:r>
        <w:rPr>
          <w:rFonts w:ascii="Times New Roman" w:hAnsi="Times New Roman"/>
          <w:sz w:val="28"/>
          <w:szCs w:val="28"/>
        </w:rPr>
        <w:t>по тарифу</w:t>
      </w:r>
      <w:r w:rsidRPr="00DF796D">
        <w:rPr>
          <w:rFonts w:ascii="Times New Roman" w:hAnsi="Times New Roman"/>
          <w:sz w:val="28"/>
          <w:szCs w:val="28"/>
        </w:rPr>
        <w:t xml:space="preserve"> 109,5 </w:t>
      </w:r>
      <w:proofErr w:type="spellStart"/>
      <w:r w:rsidRPr="00DF796D">
        <w:rPr>
          <w:rFonts w:ascii="Times New Roman" w:hAnsi="Times New Roman"/>
          <w:sz w:val="28"/>
          <w:szCs w:val="28"/>
        </w:rPr>
        <w:t>тыйын</w:t>
      </w:r>
      <w:proofErr w:type="spellEnd"/>
      <w:r>
        <w:rPr>
          <w:rFonts w:ascii="Times New Roman" w:hAnsi="Times New Roman"/>
          <w:sz w:val="28"/>
          <w:szCs w:val="28"/>
        </w:rPr>
        <w:t xml:space="preserve"> за 1 </w:t>
      </w:r>
      <w:proofErr w:type="spellStart"/>
      <w:r w:rsidRPr="00DF796D">
        <w:rPr>
          <w:rFonts w:ascii="Times New Roman" w:hAnsi="Times New Roman"/>
          <w:sz w:val="28"/>
          <w:szCs w:val="28"/>
        </w:rPr>
        <w:t>кВтч</w:t>
      </w:r>
      <w:proofErr w:type="spellEnd"/>
      <w:r>
        <w:rPr>
          <w:rFonts w:ascii="Times New Roman" w:hAnsi="Times New Roman"/>
          <w:sz w:val="28"/>
          <w:szCs w:val="28"/>
        </w:rPr>
        <w:t>, который</w:t>
      </w:r>
      <w:r w:rsidRPr="00DF796D">
        <w:rPr>
          <w:rFonts w:ascii="Times New Roman" w:hAnsi="Times New Roman"/>
          <w:sz w:val="28"/>
          <w:szCs w:val="28"/>
        </w:rPr>
        <w:t xml:space="preserve"> сложился в размере </w:t>
      </w:r>
      <w:proofErr w:type="spellStart"/>
      <w:r w:rsidRPr="00DF796D">
        <w:rPr>
          <w:rFonts w:ascii="Times New Roman" w:hAnsi="Times New Roman"/>
          <w:sz w:val="28"/>
          <w:szCs w:val="28"/>
        </w:rPr>
        <w:t>средневыставленного</w:t>
      </w:r>
      <w:proofErr w:type="spellEnd"/>
      <w:r w:rsidRPr="00DF796D">
        <w:rPr>
          <w:rFonts w:ascii="Times New Roman" w:hAnsi="Times New Roman"/>
          <w:sz w:val="28"/>
          <w:szCs w:val="28"/>
        </w:rPr>
        <w:t xml:space="preserve"> тарифа для населения за 2020 год с корректировкой на фактический уровень инфляции. ССТП предполагается ежегодное увеличение тарифа до достижения в 2023 году стоимости электроэнергии в размере 148 </w:t>
      </w:r>
      <w:proofErr w:type="spellStart"/>
      <w:r w:rsidRPr="00DF796D">
        <w:rPr>
          <w:rFonts w:ascii="Times New Roman" w:hAnsi="Times New Roman"/>
          <w:sz w:val="28"/>
          <w:szCs w:val="28"/>
        </w:rPr>
        <w:t>тыйын</w:t>
      </w:r>
      <w:proofErr w:type="spellEnd"/>
      <w:r>
        <w:rPr>
          <w:rFonts w:ascii="Times New Roman" w:hAnsi="Times New Roman"/>
          <w:sz w:val="28"/>
          <w:szCs w:val="28"/>
        </w:rPr>
        <w:t xml:space="preserve"> за 1 </w:t>
      </w:r>
      <w:proofErr w:type="spellStart"/>
      <w:r w:rsidRPr="00DF796D">
        <w:rPr>
          <w:rFonts w:ascii="Times New Roman" w:hAnsi="Times New Roman"/>
          <w:sz w:val="28"/>
          <w:szCs w:val="28"/>
        </w:rPr>
        <w:t>кВтч</w:t>
      </w:r>
      <w:proofErr w:type="spellEnd"/>
      <w:r w:rsidRPr="00DF796D">
        <w:rPr>
          <w:rFonts w:ascii="Times New Roman" w:hAnsi="Times New Roman"/>
          <w:sz w:val="28"/>
          <w:szCs w:val="28"/>
        </w:rPr>
        <w:t>. В дальнейшем, начиная с 2024 года, тариф будет корректироваться на уровень фактической годовой инфляции за прошлогодний период.</w:t>
      </w:r>
    </w:p>
    <w:p w:rsidR="008E27AC" w:rsidRPr="00DF796D" w:rsidRDefault="008E27AC" w:rsidP="008E27AC">
      <w:pPr>
        <w:spacing w:after="0" w:line="240" w:lineRule="auto"/>
        <w:ind w:firstLine="720"/>
        <w:jc w:val="both"/>
        <w:rPr>
          <w:rFonts w:ascii="Times New Roman" w:hAnsi="Times New Roman"/>
          <w:sz w:val="28"/>
          <w:szCs w:val="28"/>
        </w:rPr>
      </w:pPr>
      <w:r w:rsidRPr="00DF796D">
        <w:rPr>
          <w:rFonts w:ascii="Times New Roman" w:hAnsi="Times New Roman"/>
          <w:sz w:val="28"/>
          <w:szCs w:val="28"/>
        </w:rPr>
        <w:t>В</w:t>
      </w:r>
      <w:r>
        <w:rPr>
          <w:rFonts w:ascii="Times New Roman" w:hAnsi="Times New Roman"/>
          <w:sz w:val="28"/>
          <w:szCs w:val="28"/>
        </w:rPr>
        <w:t xml:space="preserve"> осенне-зимний период, в</w:t>
      </w:r>
      <w:r w:rsidRPr="00DF796D">
        <w:rPr>
          <w:rFonts w:ascii="Times New Roman" w:hAnsi="Times New Roman"/>
          <w:sz w:val="28"/>
          <w:szCs w:val="28"/>
        </w:rPr>
        <w:t xml:space="preserve"> случае, когда бытовой потребитель (население), использует электроэнергию в объеме, превышающем ежемесячную норму потребления, т.е. свыше 1000 </w:t>
      </w:r>
      <w:proofErr w:type="spellStart"/>
      <w:r w:rsidRPr="00DF796D">
        <w:rPr>
          <w:rFonts w:ascii="Times New Roman" w:hAnsi="Times New Roman"/>
          <w:sz w:val="28"/>
          <w:szCs w:val="28"/>
        </w:rPr>
        <w:t>кВтч</w:t>
      </w:r>
      <w:proofErr w:type="spellEnd"/>
      <w:r w:rsidRPr="00DF796D">
        <w:rPr>
          <w:rFonts w:ascii="Times New Roman" w:hAnsi="Times New Roman"/>
          <w:sz w:val="28"/>
          <w:szCs w:val="28"/>
        </w:rPr>
        <w:t xml:space="preserve">, оплата за сверх потребленный объем будет производиться по тарифу 252 </w:t>
      </w:r>
      <w:proofErr w:type="spellStart"/>
      <w:r w:rsidRPr="00DF796D">
        <w:rPr>
          <w:rFonts w:ascii="Times New Roman" w:hAnsi="Times New Roman"/>
          <w:sz w:val="28"/>
          <w:szCs w:val="28"/>
        </w:rPr>
        <w:t>тыйын</w:t>
      </w:r>
      <w:r>
        <w:rPr>
          <w:rFonts w:ascii="Times New Roman" w:hAnsi="Times New Roman"/>
          <w:sz w:val="28"/>
          <w:szCs w:val="28"/>
        </w:rPr>
        <w:t>а</w:t>
      </w:r>
      <w:proofErr w:type="spellEnd"/>
      <w:r w:rsidRPr="00DF796D">
        <w:rPr>
          <w:rFonts w:ascii="Times New Roman" w:hAnsi="Times New Roman"/>
          <w:sz w:val="28"/>
          <w:szCs w:val="28"/>
        </w:rPr>
        <w:t xml:space="preserve"> за 1 </w:t>
      </w:r>
      <w:proofErr w:type="spellStart"/>
      <w:r w:rsidRPr="00DF796D">
        <w:rPr>
          <w:rFonts w:ascii="Times New Roman" w:hAnsi="Times New Roman"/>
          <w:sz w:val="28"/>
          <w:szCs w:val="28"/>
        </w:rPr>
        <w:t>кВтч</w:t>
      </w:r>
      <w:proofErr w:type="spellEnd"/>
      <w:r w:rsidRPr="00DF796D">
        <w:rPr>
          <w:rFonts w:ascii="Times New Roman" w:hAnsi="Times New Roman"/>
          <w:sz w:val="28"/>
          <w:szCs w:val="28"/>
        </w:rPr>
        <w:t xml:space="preserve"> (за исключением бытовых потребителей, проживающих в высокогорных районах и отдаленных труднодоступных зонах). </w:t>
      </w:r>
    </w:p>
    <w:p w:rsidR="00C35471" w:rsidRPr="001A3B56" w:rsidRDefault="00C35471" w:rsidP="00C35471">
      <w:pPr>
        <w:spacing w:after="0" w:line="240" w:lineRule="auto"/>
        <w:ind w:firstLine="720"/>
        <w:jc w:val="both"/>
        <w:rPr>
          <w:rFonts w:ascii="Times New Roman" w:hAnsi="Times New Roman" w:cs="Times New Roman"/>
          <w:bCs/>
          <w:sz w:val="28"/>
          <w:szCs w:val="28"/>
        </w:rPr>
      </w:pPr>
      <w:r w:rsidRPr="001A3B56">
        <w:rPr>
          <w:rFonts w:ascii="Times New Roman" w:hAnsi="Times New Roman" w:cs="Times New Roman"/>
          <w:b/>
          <w:bCs/>
          <w:sz w:val="28"/>
          <w:szCs w:val="28"/>
        </w:rPr>
        <w:t>Насосные станции</w:t>
      </w:r>
    </w:p>
    <w:p w:rsidR="00FD36E0" w:rsidRDefault="00C35471" w:rsidP="00C35471">
      <w:pPr>
        <w:spacing w:after="0" w:line="240" w:lineRule="auto"/>
        <w:ind w:firstLine="720"/>
        <w:jc w:val="both"/>
        <w:rPr>
          <w:rFonts w:ascii="Times New Roman" w:hAnsi="Times New Roman" w:cs="Times New Roman"/>
          <w:sz w:val="28"/>
          <w:szCs w:val="28"/>
        </w:rPr>
      </w:pPr>
      <w:r w:rsidRPr="001A3B56">
        <w:rPr>
          <w:rFonts w:ascii="Times New Roman" w:hAnsi="Times New Roman" w:cs="Times New Roman"/>
          <w:bCs/>
          <w:sz w:val="28"/>
          <w:szCs w:val="28"/>
        </w:rPr>
        <w:t xml:space="preserve">Для насосных станций и скважин, обеспечивающих население питьевой водой и водой для полива сельскохозяйственных угодий, а также используемых для нужд канализационного хозяйства, тариф на электроэнергию предлагается установить на уровне </w:t>
      </w:r>
      <w:r w:rsidR="006F3251">
        <w:rPr>
          <w:rFonts w:ascii="Times New Roman" w:hAnsi="Times New Roman" w:cs="Times New Roman"/>
          <w:bCs/>
          <w:sz w:val="28"/>
          <w:szCs w:val="28"/>
        </w:rPr>
        <w:t>1,09</w:t>
      </w:r>
      <w:r w:rsidRPr="001A3B56">
        <w:rPr>
          <w:rFonts w:ascii="Times New Roman" w:hAnsi="Times New Roman" w:cs="Times New Roman"/>
          <w:bCs/>
          <w:sz w:val="28"/>
          <w:szCs w:val="28"/>
        </w:rPr>
        <w:t xml:space="preserve"> </w:t>
      </w:r>
      <w:r w:rsidRPr="001A3B56">
        <w:rPr>
          <w:rFonts w:ascii="Times New Roman" w:hAnsi="Times New Roman" w:cs="Times New Roman"/>
          <w:sz w:val="28"/>
          <w:szCs w:val="28"/>
        </w:rPr>
        <w:t>сом/</w:t>
      </w:r>
      <w:proofErr w:type="spellStart"/>
      <w:r w:rsidRPr="001A3B56">
        <w:rPr>
          <w:rFonts w:ascii="Times New Roman" w:hAnsi="Times New Roman" w:cs="Times New Roman"/>
          <w:sz w:val="28"/>
          <w:szCs w:val="28"/>
        </w:rPr>
        <w:t>кВтч</w:t>
      </w:r>
      <w:proofErr w:type="spellEnd"/>
      <w:r w:rsidR="00E936ED">
        <w:rPr>
          <w:rFonts w:ascii="Times New Roman" w:hAnsi="Times New Roman" w:cs="Times New Roman"/>
          <w:sz w:val="28"/>
          <w:szCs w:val="28"/>
        </w:rPr>
        <w:t xml:space="preserve"> (без учета налогов). Данный тариф будет ежегодно увеличиваться в соответствии с темпами роста тарифа для бытовых потребителей.</w:t>
      </w:r>
    </w:p>
    <w:p w:rsidR="00C35471" w:rsidRPr="006F3251" w:rsidRDefault="00C35471" w:rsidP="00C35471">
      <w:pPr>
        <w:spacing w:after="0" w:line="240" w:lineRule="auto"/>
        <w:ind w:firstLine="720"/>
        <w:jc w:val="both"/>
        <w:rPr>
          <w:rFonts w:ascii="Times New Roman" w:hAnsi="Times New Roman" w:cs="Times New Roman"/>
          <w:b/>
          <w:sz w:val="28"/>
          <w:szCs w:val="28"/>
        </w:rPr>
      </w:pPr>
      <w:r w:rsidRPr="006F3251">
        <w:rPr>
          <w:rFonts w:ascii="Times New Roman" w:hAnsi="Times New Roman" w:cs="Times New Roman"/>
          <w:b/>
          <w:sz w:val="28"/>
          <w:szCs w:val="28"/>
        </w:rPr>
        <w:t>Электрический транспорт</w:t>
      </w:r>
    </w:p>
    <w:p w:rsidR="00162D24" w:rsidRPr="00FD36E0" w:rsidRDefault="00A028E2" w:rsidP="00A028E2">
      <w:pPr>
        <w:spacing w:after="0" w:line="240" w:lineRule="auto"/>
        <w:ind w:firstLine="720"/>
        <w:jc w:val="both"/>
        <w:rPr>
          <w:rFonts w:ascii="Times New Roman" w:hAnsi="Times New Roman" w:cs="Times New Roman"/>
          <w:b/>
          <w:sz w:val="28"/>
          <w:szCs w:val="28"/>
        </w:rPr>
      </w:pPr>
      <w:r>
        <w:rPr>
          <w:rFonts w:ascii="Times New Roman" w:hAnsi="Times New Roman" w:cs="Times New Roman"/>
          <w:sz w:val="28"/>
          <w:szCs w:val="28"/>
        </w:rPr>
        <w:t>Для данной группы потребителей предусматривается ежегодная корректировка тарифов</w:t>
      </w:r>
      <w:r w:rsidR="00495B7E">
        <w:rPr>
          <w:rFonts w:ascii="Times New Roman" w:hAnsi="Times New Roman" w:cs="Times New Roman"/>
          <w:sz w:val="28"/>
          <w:szCs w:val="28"/>
        </w:rPr>
        <w:t xml:space="preserve"> за предыдущий год</w:t>
      </w:r>
      <w:r>
        <w:rPr>
          <w:rFonts w:ascii="Times New Roman" w:hAnsi="Times New Roman" w:cs="Times New Roman"/>
          <w:sz w:val="28"/>
          <w:szCs w:val="28"/>
        </w:rPr>
        <w:t xml:space="preserve"> на электрическую энергию на уровень фактической</w:t>
      </w:r>
      <w:r w:rsidR="00914923">
        <w:rPr>
          <w:rFonts w:ascii="Times New Roman" w:hAnsi="Times New Roman" w:cs="Times New Roman"/>
          <w:sz w:val="28"/>
          <w:szCs w:val="28"/>
        </w:rPr>
        <w:t xml:space="preserve"> годовой</w:t>
      </w:r>
      <w:r>
        <w:rPr>
          <w:rFonts w:ascii="Times New Roman" w:hAnsi="Times New Roman" w:cs="Times New Roman"/>
          <w:sz w:val="28"/>
          <w:szCs w:val="28"/>
        </w:rPr>
        <w:t xml:space="preserve"> инфляции за </w:t>
      </w:r>
      <w:r w:rsidR="00914923">
        <w:rPr>
          <w:rFonts w:ascii="Times New Roman" w:hAnsi="Times New Roman" w:cs="Times New Roman"/>
          <w:sz w:val="28"/>
          <w:szCs w:val="28"/>
        </w:rPr>
        <w:t>предыдущий год</w:t>
      </w:r>
      <w:r w:rsidR="00745729">
        <w:rPr>
          <w:rFonts w:ascii="Times New Roman" w:hAnsi="Times New Roman" w:cs="Times New Roman"/>
          <w:sz w:val="28"/>
          <w:szCs w:val="28"/>
        </w:rPr>
        <w:t>.</w:t>
      </w:r>
      <w:r>
        <w:rPr>
          <w:rFonts w:ascii="Times New Roman" w:hAnsi="Times New Roman" w:cs="Times New Roman"/>
          <w:sz w:val="28"/>
          <w:szCs w:val="28"/>
        </w:rPr>
        <w:t xml:space="preserve"> </w:t>
      </w:r>
      <w:r w:rsidR="00745729">
        <w:rPr>
          <w:rFonts w:ascii="Times New Roman" w:hAnsi="Times New Roman" w:cs="Times New Roman"/>
          <w:sz w:val="28"/>
          <w:szCs w:val="28"/>
        </w:rPr>
        <w:t>В</w:t>
      </w:r>
      <w:r>
        <w:rPr>
          <w:rFonts w:ascii="Times New Roman" w:hAnsi="Times New Roman" w:cs="Times New Roman"/>
          <w:sz w:val="28"/>
          <w:szCs w:val="28"/>
        </w:rPr>
        <w:t xml:space="preserve"> </w:t>
      </w:r>
      <w:r w:rsidR="00745729">
        <w:rPr>
          <w:rFonts w:ascii="Times New Roman" w:hAnsi="Times New Roman" w:cs="Times New Roman"/>
          <w:sz w:val="28"/>
          <w:szCs w:val="28"/>
        </w:rPr>
        <w:t xml:space="preserve">2021 году </w:t>
      </w:r>
      <w:r w:rsidR="00DF3ACB">
        <w:rPr>
          <w:rFonts w:ascii="Times New Roman" w:hAnsi="Times New Roman" w:cs="Times New Roman"/>
          <w:sz w:val="28"/>
          <w:szCs w:val="28"/>
        </w:rPr>
        <w:t>соответствующий тариф</w:t>
      </w:r>
      <w:r>
        <w:rPr>
          <w:rFonts w:ascii="Times New Roman" w:hAnsi="Times New Roman" w:cs="Times New Roman"/>
          <w:sz w:val="28"/>
          <w:szCs w:val="28"/>
        </w:rPr>
        <w:t xml:space="preserve"> составит 168 </w:t>
      </w:r>
      <w:proofErr w:type="spellStart"/>
      <w:r>
        <w:rPr>
          <w:rFonts w:ascii="Times New Roman" w:hAnsi="Times New Roman" w:cs="Times New Roman"/>
          <w:sz w:val="28"/>
          <w:szCs w:val="28"/>
        </w:rPr>
        <w:t>тыйын</w:t>
      </w:r>
      <w:proofErr w:type="spellEnd"/>
      <w:r>
        <w:rPr>
          <w:rFonts w:ascii="Times New Roman" w:hAnsi="Times New Roman" w:cs="Times New Roman"/>
          <w:sz w:val="28"/>
          <w:szCs w:val="28"/>
        </w:rPr>
        <w:t xml:space="preserve"> за 1 </w:t>
      </w:r>
      <w:proofErr w:type="spellStart"/>
      <w:r>
        <w:rPr>
          <w:rFonts w:ascii="Times New Roman" w:hAnsi="Times New Roman" w:cs="Times New Roman"/>
          <w:sz w:val="28"/>
          <w:szCs w:val="28"/>
        </w:rPr>
        <w:t>кВтч</w:t>
      </w:r>
      <w:proofErr w:type="spellEnd"/>
      <w:r>
        <w:rPr>
          <w:rFonts w:ascii="Times New Roman" w:hAnsi="Times New Roman" w:cs="Times New Roman"/>
          <w:sz w:val="28"/>
          <w:szCs w:val="28"/>
        </w:rPr>
        <w:t xml:space="preserve"> (без учета налогов).</w:t>
      </w:r>
      <w:r w:rsidR="00AD1D03">
        <w:rPr>
          <w:rFonts w:ascii="Times New Roman" w:hAnsi="Times New Roman" w:cs="Times New Roman"/>
          <w:sz w:val="28"/>
          <w:szCs w:val="28"/>
        </w:rPr>
        <w:t xml:space="preserve"> Настоящая ССТП предусматривает применение указанного тарифа также для общественных станций по зарядке электромобилей.</w:t>
      </w:r>
    </w:p>
    <w:p w:rsidR="00162D24" w:rsidRPr="006F3251" w:rsidRDefault="00C35471" w:rsidP="00162D24">
      <w:pPr>
        <w:spacing w:after="0" w:line="240" w:lineRule="auto"/>
        <w:ind w:firstLine="720"/>
        <w:jc w:val="both"/>
        <w:rPr>
          <w:rFonts w:ascii="Times New Roman" w:hAnsi="Times New Roman" w:cs="Times New Roman"/>
          <w:b/>
          <w:sz w:val="28"/>
          <w:szCs w:val="28"/>
        </w:rPr>
      </w:pPr>
      <w:r w:rsidRPr="006F3251">
        <w:rPr>
          <w:rFonts w:ascii="Times New Roman" w:hAnsi="Times New Roman" w:cs="Times New Roman"/>
          <w:b/>
          <w:sz w:val="28"/>
          <w:szCs w:val="28"/>
        </w:rPr>
        <w:t xml:space="preserve">Детские учреждения </w:t>
      </w:r>
      <w:proofErr w:type="spellStart"/>
      <w:r w:rsidRPr="006F3251">
        <w:rPr>
          <w:rFonts w:ascii="Times New Roman" w:hAnsi="Times New Roman" w:cs="Times New Roman"/>
          <w:b/>
          <w:sz w:val="28"/>
          <w:szCs w:val="28"/>
        </w:rPr>
        <w:t>интернатного</w:t>
      </w:r>
      <w:proofErr w:type="spellEnd"/>
      <w:r w:rsidRPr="006F3251">
        <w:rPr>
          <w:rFonts w:ascii="Times New Roman" w:hAnsi="Times New Roman" w:cs="Times New Roman"/>
          <w:b/>
          <w:sz w:val="28"/>
          <w:szCs w:val="28"/>
        </w:rPr>
        <w:t xml:space="preserve"> типа, социальные стационарные и полустационарные учреждения для инвалидов и/или пожилых граждан </w:t>
      </w:r>
    </w:p>
    <w:p w:rsidR="00FD36E0" w:rsidRDefault="00AD1D03" w:rsidP="00C35471">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Для</w:t>
      </w:r>
      <w:r w:rsidR="00C35471" w:rsidRPr="006F3251">
        <w:rPr>
          <w:rFonts w:ascii="Times New Roman" w:hAnsi="Times New Roman" w:cs="Times New Roman"/>
          <w:sz w:val="28"/>
          <w:szCs w:val="28"/>
        </w:rPr>
        <w:t xml:space="preserve"> детских учреждений </w:t>
      </w:r>
      <w:proofErr w:type="spellStart"/>
      <w:r w:rsidR="00C35471" w:rsidRPr="006F3251">
        <w:rPr>
          <w:rFonts w:ascii="Times New Roman" w:hAnsi="Times New Roman" w:cs="Times New Roman"/>
          <w:sz w:val="28"/>
          <w:szCs w:val="28"/>
        </w:rPr>
        <w:t>интернатного</w:t>
      </w:r>
      <w:proofErr w:type="spellEnd"/>
      <w:r w:rsidR="00C35471" w:rsidRPr="006F3251">
        <w:rPr>
          <w:rFonts w:ascii="Times New Roman" w:hAnsi="Times New Roman" w:cs="Times New Roman"/>
          <w:sz w:val="28"/>
          <w:szCs w:val="28"/>
        </w:rPr>
        <w:t xml:space="preserve"> типа, социальных стационарных и полустационарных учреждений для инвалидов и/или </w:t>
      </w:r>
      <w:r w:rsidR="00C35471" w:rsidRPr="006F3251">
        <w:rPr>
          <w:rFonts w:ascii="Times New Roman" w:hAnsi="Times New Roman" w:cs="Times New Roman"/>
          <w:sz w:val="28"/>
          <w:szCs w:val="28"/>
        </w:rPr>
        <w:lastRenderedPageBreak/>
        <w:t>пожилых граждан,</w:t>
      </w:r>
      <w:r w:rsidR="00B37BF0">
        <w:rPr>
          <w:rFonts w:ascii="Times New Roman" w:hAnsi="Times New Roman" w:cs="Times New Roman"/>
          <w:sz w:val="28"/>
          <w:szCs w:val="28"/>
        </w:rPr>
        <w:t xml:space="preserve"> независимо от форм собственности, оказывающих услуги детям, находящимся в трудной жизненной ситуации, инвалидам и/или пожилым гражданам, имеющих свидетельство об аккредитации со стороны уполномоченного органа</w:t>
      </w:r>
      <w:r w:rsidR="00EE0B75">
        <w:rPr>
          <w:rFonts w:ascii="Times New Roman" w:hAnsi="Times New Roman" w:cs="Times New Roman"/>
          <w:sz w:val="28"/>
          <w:szCs w:val="28"/>
        </w:rPr>
        <w:t xml:space="preserve"> в сфере социального развития, удостоверяющее, что данное аккредитованное учреждение соответствует установленным требованиям, ССТП</w:t>
      </w:r>
      <w:r w:rsidR="009E0484">
        <w:rPr>
          <w:rFonts w:ascii="Times New Roman" w:hAnsi="Times New Roman" w:cs="Times New Roman"/>
          <w:sz w:val="28"/>
          <w:szCs w:val="28"/>
        </w:rPr>
        <w:t xml:space="preserve"> предусматривает</w:t>
      </w:r>
      <w:r w:rsidR="00EE0B75">
        <w:rPr>
          <w:rFonts w:ascii="Times New Roman" w:hAnsi="Times New Roman" w:cs="Times New Roman"/>
          <w:sz w:val="28"/>
          <w:szCs w:val="28"/>
        </w:rPr>
        <w:t xml:space="preserve"> ежегодную корректировку</w:t>
      </w:r>
      <w:r w:rsidR="00914923">
        <w:rPr>
          <w:rFonts w:ascii="Times New Roman" w:hAnsi="Times New Roman" w:cs="Times New Roman"/>
          <w:sz w:val="28"/>
          <w:szCs w:val="28"/>
        </w:rPr>
        <w:t xml:space="preserve"> тарифов</w:t>
      </w:r>
      <w:r w:rsidR="00495B7E">
        <w:rPr>
          <w:rFonts w:ascii="Times New Roman" w:hAnsi="Times New Roman" w:cs="Times New Roman"/>
          <w:sz w:val="28"/>
          <w:szCs w:val="28"/>
        </w:rPr>
        <w:t xml:space="preserve"> за предыдущий год</w:t>
      </w:r>
      <w:r w:rsidR="00EE0B75">
        <w:rPr>
          <w:rFonts w:ascii="Times New Roman" w:hAnsi="Times New Roman" w:cs="Times New Roman"/>
          <w:sz w:val="28"/>
          <w:szCs w:val="28"/>
        </w:rPr>
        <w:t xml:space="preserve"> на электрическую энергию на уровень факт</w:t>
      </w:r>
      <w:r w:rsidR="00914923">
        <w:rPr>
          <w:rFonts w:ascii="Times New Roman" w:hAnsi="Times New Roman" w:cs="Times New Roman"/>
          <w:sz w:val="28"/>
          <w:szCs w:val="28"/>
        </w:rPr>
        <w:t>ической годовой инфляции за предыдущий год</w:t>
      </w:r>
      <w:r w:rsidR="00EE0B75">
        <w:rPr>
          <w:rFonts w:ascii="Times New Roman" w:hAnsi="Times New Roman" w:cs="Times New Roman"/>
          <w:sz w:val="28"/>
          <w:szCs w:val="28"/>
        </w:rPr>
        <w:t xml:space="preserve">. В 2021 году соответствующий </w:t>
      </w:r>
      <w:r w:rsidR="00C35471" w:rsidRPr="006F3251">
        <w:rPr>
          <w:rFonts w:ascii="Times New Roman" w:hAnsi="Times New Roman" w:cs="Times New Roman"/>
          <w:bCs/>
          <w:sz w:val="28"/>
          <w:szCs w:val="28"/>
        </w:rPr>
        <w:t xml:space="preserve">тариф </w:t>
      </w:r>
      <w:r w:rsidR="00EE0B75">
        <w:rPr>
          <w:rFonts w:ascii="Times New Roman" w:hAnsi="Times New Roman" w:cs="Times New Roman"/>
          <w:bCs/>
          <w:sz w:val="28"/>
          <w:szCs w:val="28"/>
        </w:rPr>
        <w:t>составит</w:t>
      </w:r>
      <w:r w:rsidR="00C35471" w:rsidRPr="006F3251">
        <w:rPr>
          <w:rFonts w:ascii="Times New Roman" w:hAnsi="Times New Roman" w:cs="Times New Roman"/>
          <w:sz w:val="28"/>
          <w:szCs w:val="28"/>
        </w:rPr>
        <w:t xml:space="preserve"> 1,68 сом/</w:t>
      </w:r>
      <w:proofErr w:type="spellStart"/>
      <w:r w:rsidR="00C35471" w:rsidRPr="006F3251">
        <w:rPr>
          <w:rFonts w:ascii="Times New Roman" w:hAnsi="Times New Roman" w:cs="Times New Roman"/>
          <w:sz w:val="28"/>
          <w:szCs w:val="28"/>
        </w:rPr>
        <w:t>кВтч</w:t>
      </w:r>
      <w:proofErr w:type="spellEnd"/>
      <w:r w:rsidR="00700700">
        <w:rPr>
          <w:rFonts w:ascii="Times New Roman" w:hAnsi="Times New Roman" w:cs="Times New Roman"/>
          <w:sz w:val="28"/>
          <w:szCs w:val="28"/>
        </w:rPr>
        <w:t xml:space="preserve"> (без учета налогов)</w:t>
      </w:r>
      <w:r w:rsidR="00FD36E0">
        <w:rPr>
          <w:rFonts w:ascii="Times New Roman" w:hAnsi="Times New Roman" w:cs="Times New Roman"/>
          <w:sz w:val="28"/>
          <w:szCs w:val="28"/>
        </w:rPr>
        <w:t>.</w:t>
      </w:r>
    </w:p>
    <w:p w:rsidR="00162D24" w:rsidRDefault="00FD36E0" w:rsidP="00C35471">
      <w:pPr>
        <w:spacing w:after="0" w:line="240" w:lineRule="auto"/>
        <w:ind w:firstLine="720"/>
        <w:jc w:val="both"/>
        <w:rPr>
          <w:rFonts w:ascii="Times New Roman" w:hAnsi="Times New Roman" w:cs="Times New Roman"/>
          <w:b/>
          <w:sz w:val="28"/>
          <w:szCs w:val="28"/>
        </w:rPr>
      </w:pPr>
      <w:r w:rsidRPr="00FD36E0">
        <w:rPr>
          <w:rFonts w:ascii="Times New Roman" w:hAnsi="Times New Roman" w:cs="Times New Roman"/>
          <w:b/>
          <w:sz w:val="28"/>
          <w:szCs w:val="28"/>
        </w:rPr>
        <w:t>Религи</w:t>
      </w:r>
      <w:r w:rsidR="00B765D8">
        <w:rPr>
          <w:rFonts w:ascii="Times New Roman" w:hAnsi="Times New Roman" w:cs="Times New Roman"/>
          <w:b/>
          <w:sz w:val="28"/>
          <w:szCs w:val="28"/>
        </w:rPr>
        <w:t>о</w:t>
      </w:r>
      <w:r w:rsidRPr="00FD36E0">
        <w:rPr>
          <w:rFonts w:ascii="Times New Roman" w:hAnsi="Times New Roman" w:cs="Times New Roman"/>
          <w:b/>
          <w:sz w:val="28"/>
          <w:szCs w:val="28"/>
        </w:rPr>
        <w:t xml:space="preserve">зные организации </w:t>
      </w:r>
    </w:p>
    <w:p w:rsidR="00321B37" w:rsidRDefault="00FD36E0" w:rsidP="00C35471">
      <w:pPr>
        <w:spacing w:after="0" w:line="240" w:lineRule="auto"/>
        <w:ind w:firstLine="720"/>
        <w:jc w:val="both"/>
        <w:rPr>
          <w:rFonts w:ascii="Times New Roman" w:hAnsi="Times New Roman" w:cs="Times New Roman"/>
          <w:sz w:val="28"/>
          <w:szCs w:val="28"/>
        </w:rPr>
      </w:pPr>
      <w:r w:rsidRPr="00FD36E0">
        <w:rPr>
          <w:rFonts w:ascii="Times New Roman" w:hAnsi="Times New Roman" w:cs="Times New Roman"/>
          <w:sz w:val="28"/>
          <w:szCs w:val="28"/>
        </w:rPr>
        <w:t>Для религиозных организаций тариф на электроэнергию предлагается установить в размере 1, 68 сом</w:t>
      </w:r>
      <w:r w:rsidRPr="006F3251">
        <w:rPr>
          <w:rFonts w:ascii="Times New Roman" w:hAnsi="Times New Roman" w:cs="Times New Roman"/>
          <w:sz w:val="28"/>
          <w:szCs w:val="28"/>
        </w:rPr>
        <w:t>/</w:t>
      </w:r>
      <w:proofErr w:type="spellStart"/>
      <w:r w:rsidRPr="006F3251">
        <w:rPr>
          <w:rFonts w:ascii="Times New Roman" w:hAnsi="Times New Roman" w:cs="Times New Roman"/>
          <w:sz w:val="28"/>
          <w:szCs w:val="28"/>
        </w:rPr>
        <w:t>кВтч</w:t>
      </w:r>
      <w:proofErr w:type="spellEnd"/>
      <w:r w:rsidR="00700700">
        <w:rPr>
          <w:rFonts w:ascii="Times New Roman" w:hAnsi="Times New Roman" w:cs="Times New Roman"/>
          <w:sz w:val="28"/>
          <w:szCs w:val="28"/>
        </w:rPr>
        <w:t xml:space="preserve"> (без учета налогов),</w:t>
      </w:r>
      <w:r w:rsidR="00A028E2">
        <w:rPr>
          <w:rFonts w:ascii="Times New Roman" w:hAnsi="Times New Roman" w:cs="Times New Roman"/>
          <w:sz w:val="28"/>
          <w:szCs w:val="28"/>
        </w:rPr>
        <w:t xml:space="preserve"> с</w:t>
      </w:r>
      <w:r w:rsidR="00700700">
        <w:rPr>
          <w:rFonts w:ascii="Times New Roman" w:hAnsi="Times New Roman" w:cs="Times New Roman"/>
          <w:sz w:val="28"/>
          <w:szCs w:val="28"/>
        </w:rPr>
        <w:t xml:space="preserve"> ежегодной корректировкой на уровень фактической годовой инфляции</w:t>
      </w:r>
      <w:r w:rsidR="00AD1D03">
        <w:rPr>
          <w:rFonts w:ascii="Times New Roman" w:hAnsi="Times New Roman" w:cs="Times New Roman"/>
          <w:sz w:val="28"/>
          <w:szCs w:val="28"/>
        </w:rPr>
        <w:t xml:space="preserve"> за</w:t>
      </w:r>
      <w:r w:rsidR="00914923">
        <w:rPr>
          <w:rFonts w:ascii="Times New Roman" w:hAnsi="Times New Roman" w:cs="Times New Roman"/>
          <w:sz w:val="28"/>
          <w:szCs w:val="28"/>
        </w:rPr>
        <w:t xml:space="preserve"> предыдущий год</w:t>
      </w:r>
      <w:r w:rsidR="00700700">
        <w:rPr>
          <w:rFonts w:ascii="Times New Roman" w:hAnsi="Times New Roman" w:cs="Times New Roman"/>
          <w:sz w:val="28"/>
          <w:szCs w:val="28"/>
        </w:rPr>
        <w:t>.</w:t>
      </w:r>
    </w:p>
    <w:p w:rsidR="00C35471" w:rsidRPr="006F3251" w:rsidRDefault="00E936ED" w:rsidP="00C35471">
      <w:pPr>
        <w:spacing w:after="0" w:line="240" w:lineRule="auto"/>
        <w:ind w:firstLine="720"/>
        <w:jc w:val="both"/>
        <w:rPr>
          <w:rFonts w:ascii="Times New Roman" w:hAnsi="Times New Roman" w:cs="Times New Roman"/>
          <w:sz w:val="28"/>
          <w:szCs w:val="28"/>
        </w:rPr>
      </w:pPr>
      <w:r>
        <w:rPr>
          <w:rFonts w:ascii="Times New Roman" w:hAnsi="Times New Roman" w:cs="Times New Roman"/>
          <w:b/>
          <w:sz w:val="28"/>
          <w:szCs w:val="28"/>
        </w:rPr>
        <w:t>П</w:t>
      </w:r>
      <w:r w:rsidR="00C35471" w:rsidRPr="006F3251">
        <w:rPr>
          <w:rFonts w:ascii="Times New Roman" w:hAnsi="Times New Roman" w:cs="Times New Roman"/>
          <w:b/>
          <w:sz w:val="28"/>
          <w:szCs w:val="28"/>
        </w:rPr>
        <w:t>ромышленные, сельскохозяйственные, бюджетные и прочие</w:t>
      </w:r>
      <w:r>
        <w:rPr>
          <w:rFonts w:ascii="Times New Roman" w:hAnsi="Times New Roman" w:cs="Times New Roman"/>
          <w:b/>
          <w:sz w:val="28"/>
          <w:szCs w:val="28"/>
        </w:rPr>
        <w:t xml:space="preserve"> </w:t>
      </w:r>
      <w:proofErr w:type="spellStart"/>
      <w:r>
        <w:rPr>
          <w:rFonts w:ascii="Times New Roman" w:hAnsi="Times New Roman" w:cs="Times New Roman"/>
          <w:b/>
          <w:sz w:val="28"/>
          <w:szCs w:val="28"/>
        </w:rPr>
        <w:t>небытовые</w:t>
      </w:r>
      <w:proofErr w:type="spellEnd"/>
      <w:r>
        <w:rPr>
          <w:rFonts w:ascii="Times New Roman" w:hAnsi="Times New Roman" w:cs="Times New Roman"/>
          <w:b/>
          <w:sz w:val="28"/>
          <w:szCs w:val="28"/>
        </w:rPr>
        <w:t xml:space="preserve"> потребители</w:t>
      </w:r>
      <w:r w:rsidR="00C35471" w:rsidRPr="006F3251">
        <w:rPr>
          <w:rFonts w:ascii="Times New Roman" w:hAnsi="Times New Roman" w:cs="Times New Roman"/>
          <w:b/>
          <w:sz w:val="28"/>
          <w:szCs w:val="28"/>
        </w:rPr>
        <w:t xml:space="preserve"> </w:t>
      </w:r>
    </w:p>
    <w:p w:rsidR="00F63C64" w:rsidRDefault="00C35471" w:rsidP="006F3251">
      <w:pPr>
        <w:spacing w:after="0" w:line="240" w:lineRule="auto"/>
        <w:ind w:firstLine="720"/>
        <w:jc w:val="both"/>
        <w:rPr>
          <w:rFonts w:ascii="Times New Roman" w:hAnsi="Times New Roman" w:cs="Times New Roman"/>
          <w:bCs/>
          <w:sz w:val="28"/>
          <w:szCs w:val="28"/>
        </w:rPr>
      </w:pPr>
      <w:r w:rsidRPr="006F3251">
        <w:rPr>
          <w:rFonts w:ascii="Times New Roman" w:hAnsi="Times New Roman" w:cs="Times New Roman"/>
          <w:sz w:val="28"/>
          <w:szCs w:val="28"/>
        </w:rPr>
        <w:t xml:space="preserve">Для </w:t>
      </w:r>
      <w:r w:rsidR="00700700">
        <w:rPr>
          <w:rFonts w:ascii="Times New Roman" w:hAnsi="Times New Roman" w:cs="Times New Roman"/>
          <w:sz w:val="28"/>
          <w:szCs w:val="28"/>
        </w:rPr>
        <w:t xml:space="preserve">промышленных, сельскохозяйственных (все государственные и муниципальные учреждения, финансируемые из республиканского/местного бюджета) и прочих </w:t>
      </w:r>
      <w:proofErr w:type="spellStart"/>
      <w:r w:rsidR="00700700">
        <w:rPr>
          <w:rFonts w:ascii="Times New Roman" w:hAnsi="Times New Roman" w:cs="Times New Roman"/>
          <w:sz w:val="28"/>
          <w:szCs w:val="28"/>
        </w:rPr>
        <w:t>небытовых</w:t>
      </w:r>
      <w:proofErr w:type="spellEnd"/>
      <w:r w:rsidR="00700700">
        <w:rPr>
          <w:rFonts w:ascii="Times New Roman" w:hAnsi="Times New Roman" w:cs="Times New Roman"/>
          <w:sz w:val="28"/>
          <w:szCs w:val="28"/>
        </w:rPr>
        <w:t xml:space="preserve"> </w:t>
      </w:r>
      <w:r w:rsidRPr="006F3251">
        <w:rPr>
          <w:rFonts w:ascii="Times New Roman" w:hAnsi="Times New Roman" w:cs="Times New Roman"/>
          <w:sz w:val="28"/>
          <w:szCs w:val="28"/>
        </w:rPr>
        <w:t xml:space="preserve">потребителей </w:t>
      </w:r>
      <w:r w:rsidR="00700700">
        <w:rPr>
          <w:rFonts w:ascii="Times New Roman" w:hAnsi="Times New Roman" w:cs="Times New Roman"/>
          <w:bCs/>
          <w:sz w:val="28"/>
          <w:szCs w:val="28"/>
        </w:rPr>
        <w:t xml:space="preserve">оплата за потребленную </w:t>
      </w:r>
      <w:r w:rsidR="00700700" w:rsidRPr="006F3251">
        <w:rPr>
          <w:rFonts w:ascii="Times New Roman" w:hAnsi="Times New Roman" w:cs="Times New Roman"/>
          <w:bCs/>
          <w:sz w:val="28"/>
          <w:szCs w:val="28"/>
        </w:rPr>
        <w:t>электр</w:t>
      </w:r>
      <w:r w:rsidR="00700700">
        <w:rPr>
          <w:rFonts w:ascii="Times New Roman" w:hAnsi="Times New Roman" w:cs="Times New Roman"/>
          <w:bCs/>
          <w:sz w:val="28"/>
          <w:szCs w:val="28"/>
        </w:rPr>
        <w:t xml:space="preserve">ическую </w:t>
      </w:r>
      <w:r w:rsidRPr="006F3251">
        <w:rPr>
          <w:rFonts w:ascii="Times New Roman" w:hAnsi="Times New Roman" w:cs="Times New Roman"/>
          <w:bCs/>
          <w:sz w:val="28"/>
          <w:szCs w:val="28"/>
        </w:rPr>
        <w:t xml:space="preserve">энергию </w:t>
      </w:r>
      <w:r w:rsidR="00700700">
        <w:rPr>
          <w:rFonts w:ascii="Times New Roman" w:hAnsi="Times New Roman" w:cs="Times New Roman"/>
          <w:bCs/>
          <w:sz w:val="28"/>
          <w:szCs w:val="28"/>
        </w:rPr>
        <w:t xml:space="preserve">будет производится по тарифу </w:t>
      </w:r>
      <w:r w:rsidRPr="006F3251">
        <w:rPr>
          <w:rFonts w:ascii="Times New Roman" w:hAnsi="Times New Roman" w:cs="Times New Roman"/>
          <w:sz w:val="28"/>
          <w:szCs w:val="28"/>
        </w:rPr>
        <w:t xml:space="preserve">в размере </w:t>
      </w:r>
      <w:r w:rsidR="0085766D">
        <w:rPr>
          <w:rFonts w:ascii="Times New Roman" w:hAnsi="Times New Roman" w:cs="Times New Roman"/>
          <w:sz w:val="28"/>
          <w:szCs w:val="28"/>
        </w:rPr>
        <w:t>2,52</w:t>
      </w:r>
      <w:r w:rsidRPr="006F3251">
        <w:rPr>
          <w:rFonts w:ascii="Times New Roman" w:hAnsi="Times New Roman" w:cs="Times New Roman"/>
          <w:sz w:val="28"/>
          <w:szCs w:val="28"/>
        </w:rPr>
        <w:t xml:space="preserve"> сом</w:t>
      </w:r>
      <w:r w:rsidRPr="006F3251">
        <w:rPr>
          <w:rFonts w:ascii="Times New Roman" w:hAnsi="Times New Roman" w:cs="Times New Roman"/>
          <w:bCs/>
          <w:sz w:val="28"/>
          <w:szCs w:val="28"/>
        </w:rPr>
        <w:t>/</w:t>
      </w:r>
      <w:proofErr w:type="spellStart"/>
      <w:r w:rsidRPr="006F3251">
        <w:rPr>
          <w:rFonts w:ascii="Times New Roman" w:hAnsi="Times New Roman" w:cs="Times New Roman"/>
          <w:bCs/>
          <w:sz w:val="28"/>
          <w:szCs w:val="28"/>
        </w:rPr>
        <w:t>кВтч</w:t>
      </w:r>
      <w:proofErr w:type="spellEnd"/>
      <w:r w:rsidR="00700700">
        <w:rPr>
          <w:rFonts w:ascii="Times New Roman" w:hAnsi="Times New Roman" w:cs="Times New Roman"/>
          <w:bCs/>
          <w:sz w:val="28"/>
          <w:szCs w:val="28"/>
        </w:rPr>
        <w:t xml:space="preserve"> (без учета налогов)</w:t>
      </w:r>
      <w:r w:rsidR="0085766D">
        <w:rPr>
          <w:rFonts w:ascii="Times New Roman" w:hAnsi="Times New Roman" w:cs="Times New Roman"/>
          <w:bCs/>
          <w:sz w:val="28"/>
          <w:szCs w:val="28"/>
        </w:rPr>
        <w:t>.</w:t>
      </w:r>
    </w:p>
    <w:p w:rsidR="00700700" w:rsidRDefault="00700700" w:rsidP="006F3251">
      <w:pPr>
        <w:spacing w:after="0" w:line="240" w:lineRule="auto"/>
        <w:ind w:firstLine="720"/>
        <w:jc w:val="both"/>
        <w:rPr>
          <w:rFonts w:ascii="Times New Roman" w:hAnsi="Times New Roman" w:cs="Times New Roman"/>
          <w:bCs/>
          <w:sz w:val="28"/>
          <w:szCs w:val="28"/>
        </w:rPr>
      </w:pPr>
      <w:r>
        <w:rPr>
          <w:rFonts w:ascii="Times New Roman" w:hAnsi="Times New Roman" w:cs="Times New Roman"/>
          <w:bCs/>
          <w:sz w:val="28"/>
          <w:szCs w:val="28"/>
        </w:rPr>
        <w:t>Дл</w:t>
      </w:r>
      <w:r w:rsidR="00A5642E">
        <w:rPr>
          <w:rFonts w:ascii="Times New Roman" w:hAnsi="Times New Roman" w:cs="Times New Roman"/>
          <w:bCs/>
          <w:sz w:val="28"/>
          <w:szCs w:val="28"/>
        </w:rPr>
        <w:t xml:space="preserve">я </w:t>
      </w:r>
      <w:r>
        <w:rPr>
          <w:rFonts w:ascii="Times New Roman" w:hAnsi="Times New Roman" w:cs="Times New Roman"/>
          <w:bCs/>
          <w:sz w:val="28"/>
          <w:szCs w:val="28"/>
        </w:rPr>
        <w:t xml:space="preserve">потребителей, имеющих контракты на электроснабжение с ОАО «Электрические станции» и ОАО «НЭС Кыргызстана», тарифы будут устанавливаться решениями уполномоченного государственного органа </w:t>
      </w:r>
      <w:r w:rsidR="00B37BF0">
        <w:rPr>
          <w:rFonts w:ascii="Times New Roman" w:hAnsi="Times New Roman" w:cs="Times New Roman"/>
          <w:bCs/>
          <w:sz w:val="28"/>
          <w:szCs w:val="28"/>
        </w:rPr>
        <w:t xml:space="preserve">по регулированию топливно-энергетического комплекса </w:t>
      </w:r>
      <w:r w:rsidR="00DF3ACB">
        <w:rPr>
          <w:rFonts w:ascii="Times New Roman" w:hAnsi="Times New Roman" w:cs="Times New Roman"/>
          <w:bCs/>
          <w:sz w:val="28"/>
          <w:szCs w:val="28"/>
        </w:rPr>
        <w:t>с учетом</w:t>
      </w:r>
      <w:r w:rsidR="00B37BF0">
        <w:rPr>
          <w:rFonts w:ascii="Times New Roman" w:hAnsi="Times New Roman" w:cs="Times New Roman"/>
          <w:bCs/>
          <w:sz w:val="28"/>
          <w:szCs w:val="28"/>
        </w:rPr>
        <w:t xml:space="preserve"> класса напряжения </w:t>
      </w:r>
      <w:r w:rsidR="00A5642E">
        <w:rPr>
          <w:rFonts w:ascii="Times New Roman" w:hAnsi="Times New Roman" w:cs="Times New Roman"/>
          <w:bCs/>
          <w:sz w:val="28"/>
          <w:szCs w:val="28"/>
        </w:rPr>
        <w:t>электрической</w:t>
      </w:r>
      <w:r w:rsidR="00B37BF0">
        <w:rPr>
          <w:rFonts w:ascii="Times New Roman" w:hAnsi="Times New Roman" w:cs="Times New Roman"/>
          <w:bCs/>
          <w:sz w:val="28"/>
          <w:szCs w:val="28"/>
        </w:rPr>
        <w:t xml:space="preserve"> </w:t>
      </w:r>
      <w:r w:rsidR="00A5642E">
        <w:rPr>
          <w:rFonts w:ascii="Times New Roman" w:hAnsi="Times New Roman" w:cs="Times New Roman"/>
          <w:bCs/>
          <w:sz w:val="28"/>
          <w:szCs w:val="28"/>
        </w:rPr>
        <w:t>энергии</w:t>
      </w:r>
      <w:r w:rsidR="00B37BF0">
        <w:rPr>
          <w:rFonts w:ascii="Times New Roman" w:hAnsi="Times New Roman" w:cs="Times New Roman"/>
          <w:bCs/>
          <w:sz w:val="28"/>
          <w:szCs w:val="28"/>
        </w:rPr>
        <w:t xml:space="preserve">. </w:t>
      </w:r>
    </w:p>
    <w:p w:rsidR="001F0BB4" w:rsidRPr="006B7B3E" w:rsidRDefault="001F0BB4" w:rsidP="001F0BB4">
      <w:pPr>
        <w:spacing w:after="0" w:line="240" w:lineRule="auto"/>
        <w:ind w:firstLine="720"/>
        <w:jc w:val="both"/>
        <w:rPr>
          <w:rFonts w:ascii="Times New Roman" w:hAnsi="Times New Roman"/>
          <w:b/>
          <w:sz w:val="28"/>
          <w:szCs w:val="28"/>
        </w:rPr>
      </w:pPr>
      <w:r w:rsidRPr="008F33E8">
        <w:rPr>
          <w:rFonts w:ascii="Times New Roman" w:hAnsi="Times New Roman"/>
          <w:b/>
          <w:sz w:val="28"/>
          <w:szCs w:val="28"/>
        </w:rPr>
        <w:t xml:space="preserve">Субъекты </w:t>
      </w:r>
      <w:proofErr w:type="spellStart"/>
      <w:r w:rsidRPr="008F33E8">
        <w:rPr>
          <w:rFonts w:ascii="Times New Roman" w:hAnsi="Times New Roman"/>
          <w:b/>
          <w:sz w:val="28"/>
          <w:szCs w:val="28"/>
        </w:rPr>
        <w:t>майнинга</w:t>
      </w:r>
      <w:proofErr w:type="spellEnd"/>
      <w:r w:rsidRPr="008F33E8">
        <w:rPr>
          <w:rFonts w:ascii="Times New Roman" w:hAnsi="Times New Roman"/>
          <w:b/>
          <w:sz w:val="28"/>
          <w:szCs w:val="28"/>
        </w:rPr>
        <w:t xml:space="preserve"> (</w:t>
      </w:r>
      <w:proofErr w:type="spellStart"/>
      <w:r w:rsidRPr="008F33E8">
        <w:rPr>
          <w:rFonts w:ascii="Times New Roman" w:hAnsi="Times New Roman"/>
          <w:b/>
          <w:sz w:val="28"/>
          <w:szCs w:val="28"/>
        </w:rPr>
        <w:t>криптовалюта</w:t>
      </w:r>
      <w:proofErr w:type="spellEnd"/>
      <w:r w:rsidRPr="008F33E8">
        <w:rPr>
          <w:rFonts w:ascii="Times New Roman" w:hAnsi="Times New Roman"/>
          <w:b/>
          <w:sz w:val="28"/>
          <w:szCs w:val="28"/>
        </w:rPr>
        <w:t>)</w:t>
      </w:r>
      <w:r>
        <w:rPr>
          <w:rFonts w:ascii="Times New Roman" w:hAnsi="Times New Roman"/>
          <w:b/>
          <w:sz w:val="28"/>
          <w:szCs w:val="28"/>
        </w:rPr>
        <w:t>, п</w:t>
      </w:r>
      <w:r w:rsidRPr="006B7B3E">
        <w:rPr>
          <w:rFonts w:ascii="Times New Roman" w:hAnsi="Times New Roman"/>
          <w:b/>
          <w:sz w:val="28"/>
          <w:szCs w:val="28"/>
        </w:rPr>
        <w:t>редприятия золоторудной промышленности</w:t>
      </w:r>
      <w:r>
        <w:rPr>
          <w:rFonts w:ascii="Times New Roman" w:hAnsi="Times New Roman"/>
          <w:b/>
          <w:sz w:val="28"/>
          <w:szCs w:val="28"/>
        </w:rPr>
        <w:t xml:space="preserve"> (</w:t>
      </w:r>
      <w:proofErr w:type="spellStart"/>
      <w:r>
        <w:rPr>
          <w:rFonts w:ascii="Times New Roman" w:hAnsi="Times New Roman"/>
          <w:b/>
          <w:sz w:val="28"/>
          <w:szCs w:val="28"/>
        </w:rPr>
        <w:t>золотоизвлекательные</w:t>
      </w:r>
      <w:proofErr w:type="spellEnd"/>
      <w:r>
        <w:rPr>
          <w:rFonts w:ascii="Times New Roman" w:hAnsi="Times New Roman"/>
          <w:b/>
          <w:sz w:val="28"/>
          <w:szCs w:val="28"/>
        </w:rPr>
        <w:t xml:space="preserve"> фабрики), литейные, плавильные цеха, цементные заводы,</w:t>
      </w:r>
      <w:r w:rsidRPr="00B44123">
        <w:rPr>
          <w:rFonts w:ascii="Times New Roman" w:hAnsi="Times New Roman"/>
          <w:b/>
          <w:sz w:val="28"/>
          <w:szCs w:val="28"/>
        </w:rPr>
        <w:t xml:space="preserve"> </w:t>
      </w:r>
      <w:r>
        <w:rPr>
          <w:rFonts w:ascii="Times New Roman" w:hAnsi="Times New Roman"/>
          <w:b/>
          <w:sz w:val="28"/>
          <w:szCs w:val="28"/>
        </w:rPr>
        <w:t xml:space="preserve">предприятия по производству алкогольной продукции </w:t>
      </w:r>
    </w:p>
    <w:p w:rsidR="001F0BB4" w:rsidRPr="006B7B3E" w:rsidRDefault="001F0BB4" w:rsidP="001F0BB4">
      <w:pPr>
        <w:spacing w:after="0" w:line="240" w:lineRule="auto"/>
        <w:ind w:firstLine="720"/>
        <w:jc w:val="both"/>
        <w:rPr>
          <w:rFonts w:ascii="Times New Roman" w:hAnsi="Times New Roman"/>
          <w:sz w:val="28"/>
          <w:szCs w:val="28"/>
        </w:rPr>
      </w:pPr>
      <w:r w:rsidRPr="006B7B3E">
        <w:rPr>
          <w:rFonts w:ascii="Times New Roman" w:hAnsi="Times New Roman"/>
          <w:sz w:val="28"/>
          <w:szCs w:val="28"/>
        </w:rPr>
        <w:t xml:space="preserve">Для электроснабжения </w:t>
      </w:r>
      <w:r>
        <w:rPr>
          <w:rFonts w:ascii="Times New Roman" w:hAnsi="Times New Roman"/>
          <w:sz w:val="28"/>
          <w:szCs w:val="28"/>
        </w:rPr>
        <w:t xml:space="preserve">данных потребителей </w:t>
      </w:r>
      <w:r w:rsidRPr="006B7B3E">
        <w:rPr>
          <w:rFonts w:ascii="Times New Roman" w:hAnsi="Times New Roman"/>
          <w:sz w:val="28"/>
          <w:szCs w:val="28"/>
        </w:rPr>
        <w:t xml:space="preserve">требуются значительные энергетические мощности. </w:t>
      </w:r>
    </w:p>
    <w:p w:rsidR="001F0BB4" w:rsidRDefault="001F0BB4" w:rsidP="001F0BB4">
      <w:pPr>
        <w:spacing w:after="0" w:line="240" w:lineRule="auto"/>
        <w:ind w:firstLine="720"/>
        <w:jc w:val="both"/>
        <w:rPr>
          <w:rFonts w:ascii="Times New Roman" w:hAnsi="Times New Roman"/>
          <w:sz w:val="28"/>
          <w:szCs w:val="28"/>
        </w:rPr>
      </w:pPr>
      <w:r w:rsidRPr="006B7B3E">
        <w:rPr>
          <w:rFonts w:ascii="Times New Roman" w:hAnsi="Times New Roman"/>
          <w:sz w:val="28"/>
          <w:szCs w:val="28"/>
        </w:rPr>
        <w:t>В этой связи,</w:t>
      </w:r>
      <w:r>
        <w:rPr>
          <w:rFonts w:ascii="Times New Roman" w:hAnsi="Times New Roman"/>
          <w:sz w:val="28"/>
          <w:szCs w:val="28"/>
        </w:rPr>
        <w:t xml:space="preserve"> учитывая энергоемкость подобных предприятий и необходимость бесперебойного обеспечения электрической энергией, вышеуказанные потребители </w:t>
      </w:r>
      <w:r w:rsidRPr="006B7B3E">
        <w:rPr>
          <w:rFonts w:ascii="Times New Roman" w:hAnsi="Times New Roman"/>
          <w:sz w:val="28"/>
          <w:szCs w:val="28"/>
        </w:rPr>
        <w:t>выделены в отдельн</w:t>
      </w:r>
      <w:r>
        <w:rPr>
          <w:rFonts w:ascii="Times New Roman" w:hAnsi="Times New Roman"/>
          <w:sz w:val="28"/>
          <w:szCs w:val="28"/>
        </w:rPr>
        <w:t>ые</w:t>
      </w:r>
      <w:r w:rsidRPr="006B7B3E">
        <w:rPr>
          <w:rFonts w:ascii="Times New Roman" w:hAnsi="Times New Roman"/>
          <w:sz w:val="28"/>
          <w:szCs w:val="28"/>
        </w:rPr>
        <w:t xml:space="preserve"> групп</w:t>
      </w:r>
      <w:r>
        <w:rPr>
          <w:rFonts w:ascii="Times New Roman" w:hAnsi="Times New Roman"/>
          <w:sz w:val="28"/>
          <w:szCs w:val="28"/>
        </w:rPr>
        <w:t>ы, для которых</w:t>
      </w:r>
      <w:r w:rsidRPr="006B7B3E">
        <w:rPr>
          <w:rFonts w:ascii="Times New Roman" w:hAnsi="Times New Roman"/>
          <w:sz w:val="28"/>
          <w:szCs w:val="28"/>
        </w:rPr>
        <w:t xml:space="preserve"> тариф на </w:t>
      </w:r>
      <w:r w:rsidRPr="00F264F2">
        <w:rPr>
          <w:rFonts w:ascii="Times New Roman" w:hAnsi="Times New Roman"/>
          <w:sz w:val="28"/>
          <w:szCs w:val="28"/>
        </w:rPr>
        <w:t>электрическую энергию</w:t>
      </w:r>
      <w:r w:rsidRPr="006B7B3E">
        <w:rPr>
          <w:rFonts w:ascii="Times New Roman" w:hAnsi="Times New Roman"/>
          <w:sz w:val="28"/>
          <w:szCs w:val="28"/>
        </w:rPr>
        <w:t xml:space="preserve"> будет корректироваться на повышающий коэффициент </w:t>
      </w:r>
      <w:r>
        <w:rPr>
          <w:rFonts w:ascii="Times New Roman" w:hAnsi="Times New Roman"/>
          <w:sz w:val="28"/>
          <w:szCs w:val="28"/>
        </w:rPr>
        <w:t>2,0</w:t>
      </w:r>
      <w:r w:rsidRPr="006B7B3E">
        <w:rPr>
          <w:rFonts w:ascii="Times New Roman" w:hAnsi="Times New Roman"/>
          <w:sz w:val="28"/>
          <w:szCs w:val="28"/>
        </w:rPr>
        <w:t>.</w:t>
      </w:r>
      <w:r>
        <w:rPr>
          <w:rFonts w:ascii="Times New Roman" w:hAnsi="Times New Roman"/>
          <w:sz w:val="28"/>
          <w:szCs w:val="28"/>
        </w:rPr>
        <w:t xml:space="preserve"> Таким образом, для данной категории потребителей, тариф будет установлен на уровне компенсации затрат на выработку электрической энергии на ТЭЦ с учетом ее доставки до потребителя. </w:t>
      </w:r>
    </w:p>
    <w:p w:rsidR="00F63C64" w:rsidRPr="008F33E8" w:rsidRDefault="00F63C64" w:rsidP="00F63C64">
      <w:pPr>
        <w:spacing w:after="0" w:line="240" w:lineRule="auto"/>
        <w:ind w:firstLine="720"/>
        <w:jc w:val="both"/>
        <w:rPr>
          <w:rFonts w:ascii="Times New Roman" w:hAnsi="Times New Roman"/>
          <w:b/>
          <w:sz w:val="28"/>
          <w:szCs w:val="28"/>
        </w:rPr>
      </w:pPr>
      <w:r w:rsidRPr="008F33E8">
        <w:rPr>
          <w:rFonts w:ascii="Times New Roman" w:hAnsi="Times New Roman"/>
          <w:b/>
          <w:sz w:val="28"/>
          <w:szCs w:val="28"/>
        </w:rPr>
        <w:t>Возобновляемые источники энергии</w:t>
      </w:r>
    </w:p>
    <w:p w:rsidR="00F63C64" w:rsidRPr="008F33E8" w:rsidRDefault="00F63C64" w:rsidP="00F63C64">
      <w:pPr>
        <w:spacing w:after="0" w:line="240" w:lineRule="auto"/>
        <w:ind w:firstLine="720"/>
        <w:jc w:val="both"/>
        <w:rPr>
          <w:rFonts w:ascii="Times New Roman" w:hAnsi="Times New Roman"/>
          <w:sz w:val="28"/>
          <w:szCs w:val="28"/>
        </w:rPr>
      </w:pPr>
      <w:r w:rsidRPr="008F33E8">
        <w:rPr>
          <w:rFonts w:ascii="Times New Roman" w:hAnsi="Times New Roman"/>
          <w:sz w:val="28"/>
          <w:szCs w:val="28"/>
        </w:rPr>
        <w:t xml:space="preserve">В соответствии с Законом Кыргызской Республики </w:t>
      </w:r>
      <w:r>
        <w:rPr>
          <w:rFonts w:ascii="Times New Roman" w:hAnsi="Times New Roman"/>
          <w:sz w:val="28"/>
          <w:szCs w:val="28"/>
        </w:rPr>
        <w:t>«</w:t>
      </w:r>
      <w:r w:rsidRPr="008F33E8">
        <w:rPr>
          <w:rFonts w:ascii="Times New Roman" w:hAnsi="Times New Roman"/>
          <w:sz w:val="28"/>
          <w:szCs w:val="28"/>
        </w:rPr>
        <w:t>О во</w:t>
      </w:r>
      <w:r>
        <w:rPr>
          <w:rFonts w:ascii="Times New Roman" w:hAnsi="Times New Roman"/>
          <w:sz w:val="28"/>
          <w:szCs w:val="28"/>
        </w:rPr>
        <w:t>зобновляемых источниках энергии»</w:t>
      </w:r>
      <w:r w:rsidRPr="008F33E8">
        <w:rPr>
          <w:rFonts w:ascii="Times New Roman" w:hAnsi="Times New Roman"/>
          <w:sz w:val="28"/>
          <w:szCs w:val="28"/>
        </w:rPr>
        <w:t xml:space="preserve"> для производителей электрической и тепловой энергии, вырабатываемой с </w:t>
      </w:r>
      <w:r w:rsidR="00A5642E">
        <w:rPr>
          <w:rFonts w:ascii="Times New Roman" w:hAnsi="Times New Roman"/>
          <w:sz w:val="28"/>
          <w:szCs w:val="28"/>
        </w:rPr>
        <w:t>использованием</w:t>
      </w:r>
      <w:r w:rsidRPr="008F33E8">
        <w:rPr>
          <w:rFonts w:ascii="Times New Roman" w:hAnsi="Times New Roman"/>
          <w:sz w:val="28"/>
          <w:szCs w:val="28"/>
        </w:rPr>
        <w:t xml:space="preserve"> возобновляемых источников энергии (далее - ВИЭ), предусмотрены преференции, в числе </w:t>
      </w:r>
      <w:r w:rsidRPr="008F33E8">
        <w:rPr>
          <w:rFonts w:ascii="Times New Roman" w:hAnsi="Times New Roman"/>
          <w:sz w:val="28"/>
          <w:szCs w:val="28"/>
        </w:rPr>
        <w:lastRenderedPageBreak/>
        <w:t>которых обязательное приобретение крупными распределя</w:t>
      </w:r>
      <w:r w:rsidR="00A5642E">
        <w:rPr>
          <w:rFonts w:ascii="Times New Roman" w:hAnsi="Times New Roman"/>
          <w:sz w:val="28"/>
          <w:szCs w:val="28"/>
        </w:rPr>
        <w:t xml:space="preserve">ющими предприятиями всей электрической </w:t>
      </w:r>
      <w:r w:rsidRPr="008F33E8">
        <w:rPr>
          <w:rFonts w:ascii="Times New Roman" w:hAnsi="Times New Roman"/>
          <w:sz w:val="28"/>
          <w:szCs w:val="28"/>
        </w:rPr>
        <w:t>энергии</w:t>
      </w:r>
      <w:r w:rsidR="00A5642E">
        <w:rPr>
          <w:rFonts w:ascii="Times New Roman" w:hAnsi="Times New Roman"/>
          <w:sz w:val="28"/>
          <w:szCs w:val="28"/>
        </w:rPr>
        <w:t xml:space="preserve"> вырабатываемой субъектами </w:t>
      </w:r>
      <w:r w:rsidRPr="008F33E8">
        <w:rPr>
          <w:rFonts w:ascii="Times New Roman" w:hAnsi="Times New Roman"/>
          <w:sz w:val="28"/>
          <w:szCs w:val="28"/>
        </w:rPr>
        <w:t>ВИЭ. Компенсация дополнительных затрат распределяющих предприятий на приобретение электроэнергии, вырабатываемой с использованием ВИЭ, учитывается при расчете и установлении общенационального тарифа на электроэнергию для конечных потребителей.</w:t>
      </w:r>
    </w:p>
    <w:p w:rsidR="0012242F" w:rsidRDefault="00F63C64" w:rsidP="004C6621">
      <w:pPr>
        <w:spacing w:after="0" w:line="240" w:lineRule="auto"/>
        <w:ind w:firstLine="720"/>
        <w:jc w:val="both"/>
        <w:rPr>
          <w:rFonts w:ascii="Times New Roman" w:hAnsi="Times New Roman" w:cs="Times New Roman"/>
          <w:sz w:val="28"/>
          <w:szCs w:val="28"/>
        </w:rPr>
      </w:pPr>
      <w:r w:rsidRPr="008F33E8">
        <w:rPr>
          <w:rFonts w:ascii="Times New Roman" w:hAnsi="Times New Roman"/>
          <w:sz w:val="28"/>
          <w:szCs w:val="28"/>
        </w:rPr>
        <w:t xml:space="preserve">В этой связи, при расчете и установлении тарифов на электроэнергию для конечных потребителей будут учитываться нормы Закона Кыргызской Республики </w:t>
      </w:r>
      <w:r>
        <w:rPr>
          <w:rFonts w:ascii="Times New Roman" w:hAnsi="Times New Roman"/>
          <w:sz w:val="28"/>
          <w:szCs w:val="28"/>
        </w:rPr>
        <w:t>«</w:t>
      </w:r>
      <w:r w:rsidRPr="008F33E8">
        <w:rPr>
          <w:rFonts w:ascii="Times New Roman" w:hAnsi="Times New Roman"/>
          <w:sz w:val="28"/>
          <w:szCs w:val="28"/>
        </w:rPr>
        <w:t>О возобновляемых источниках энергии</w:t>
      </w:r>
      <w:r>
        <w:rPr>
          <w:rFonts w:ascii="Times New Roman" w:hAnsi="Times New Roman"/>
          <w:sz w:val="28"/>
          <w:szCs w:val="28"/>
        </w:rPr>
        <w:t>»</w:t>
      </w:r>
      <w:r w:rsidRPr="008F33E8">
        <w:rPr>
          <w:rFonts w:ascii="Times New Roman" w:hAnsi="Times New Roman"/>
          <w:sz w:val="28"/>
          <w:szCs w:val="28"/>
        </w:rPr>
        <w:t>.</w:t>
      </w:r>
      <w:bookmarkStart w:id="0" w:name="_GoBack"/>
      <w:bookmarkEnd w:id="0"/>
    </w:p>
    <w:p w:rsidR="006E0437" w:rsidRPr="00581837" w:rsidRDefault="00421826" w:rsidP="004C6621">
      <w:pPr>
        <w:spacing w:after="0" w:line="240" w:lineRule="auto"/>
        <w:ind w:firstLine="720"/>
        <w:jc w:val="both"/>
        <w:rPr>
          <w:rFonts w:ascii="Times New Roman" w:hAnsi="Times New Roman" w:cs="Times New Roman"/>
          <w:sz w:val="28"/>
          <w:szCs w:val="28"/>
        </w:rPr>
      </w:pPr>
      <w:r w:rsidRPr="00581837">
        <w:rPr>
          <w:rFonts w:ascii="Times New Roman" w:hAnsi="Times New Roman" w:cs="Times New Roman"/>
          <w:sz w:val="28"/>
          <w:szCs w:val="28"/>
        </w:rPr>
        <w:t>Реализация Проекта</w:t>
      </w:r>
      <w:r w:rsidR="00E30AED">
        <w:rPr>
          <w:rFonts w:ascii="Times New Roman" w:hAnsi="Times New Roman" w:cs="Times New Roman"/>
          <w:sz w:val="28"/>
          <w:szCs w:val="28"/>
        </w:rPr>
        <w:t xml:space="preserve"> ССТП</w:t>
      </w:r>
      <w:r w:rsidRPr="00581837">
        <w:rPr>
          <w:rFonts w:ascii="Times New Roman" w:hAnsi="Times New Roman" w:cs="Times New Roman"/>
          <w:sz w:val="28"/>
          <w:szCs w:val="28"/>
        </w:rPr>
        <w:t>, позволит сохранить надежность электроснабжения потребителей, а также достичь поставленных целей.</w:t>
      </w:r>
    </w:p>
    <w:p w:rsidR="00D54E7C" w:rsidRPr="00581837" w:rsidRDefault="00AF20F5" w:rsidP="00D54E7C">
      <w:pPr>
        <w:autoSpaceDE w:val="0"/>
        <w:autoSpaceDN w:val="0"/>
        <w:adjustRightInd w:val="0"/>
        <w:spacing w:after="0" w:line="240" w:lineRule="auto"/>
        <w:ind w:firstLine="708"/>
        <w:jc w:val="both"/>
        <w:rPr>
          <w:rFonts w:ascii="Times New Roman" w:hAnsi="Times New Roman" w:cs="Times New Roman"/>
          <w:sz w:val="28"/>
          <w:szCs w:val="28"/>
        </w:rPr>
      </w:pPr>
      <w:r w:rsidRPr="00581837">
        <w:rPr>
          <w:rFonts w:ascii="Times New Roman" w:hAnsi="Times New Roman" w:cs="Times New Roman"/>
          <w:sz w:val="28"/>
          <w:szCs w:val="28"/>
        </w:rPr>
        <w:t xml:space="preserve">На основании изложенного разработан </w:t>
      </w:r>
      <w:r w:rsidR="00D54E7C" w:rsidRPr="00581837">
        <w:rPr>
          <w:rFonts w:ascii="Times New Roman" w:hAnsi="Times New Roman" w:cs="Times New Roman"/>
          <w:sz w:val="28"/>
          <w:szCs w:val="28"/>
        </w:rPr>
        <w:t xml:space="preserve">проект постановления </w:t>
      </w:r>
      <w:r w:rsidR="00E30AED">
        <w:rPr>
          <w:rFonts w:ascii="Times New Roman" w:hAnsi="Times New Roman" w:cs="Times New Roman"/>
          <w:sz w:val="28"/>
          <w:szCs w:val="28"/>
          <w:lang w:val="ky-KG"/>
        </w:rPr>
        <w:t>Кабинета М</w:t>
      </w:r>
      <w:r w:rsidR="008D7A97">
        <w:rPr>
          <w:rFonts w:ascii="Times New Roman" w:hAnsi="Times New Roman" w:cs="Times New Roman"/>
          <w:sz w:val="28"/>
          <w:szCs w:val="28"/>
          <w:lang w:val="ky-KG"/>
        </w:rPr>
        <w:t>инистров</w:t>
      </w:r>
      <w:r w:rsidR="00D54E7C" w:rsidRPr="00581837">
        <w:rPr>
          <w:rFonts w:ascii="Times New Roman" w:hAnsi="Times New Roman" w:cs="Times New Roman"/>
          <w:sz w:val="28"/>
          <w:szCs w:val="28"/>
          <w:lang w:val="ky-KG"/>
        </w:rPr>
        <w:t xml:space="preserve"> Кыргызской Республики.</w:t>
      </w:r>
    </w:p>
    <w:p w:rsidR="00E433B6" w:rsidRPr="00E433B6" w:rsidRDefault="00E433B6" w:rsidP="00E433B6">
      <w:pPr>
        <w:spacing w:after="0" w:line="240" w:lineRule="auto"/>
        <w:ind w:firstLine="708"/>
        <w:jc w:val="both"/>
        <w:rPr>
          <w:rFonts w:ascii="Times New Roman" w:hAnsi="Times New Roman" w:cs="Times New Roman"/>
          <w:color w:val="000000" w:themeColor="text1"/>
          <w:sz w:val="28"/>
          <w:szCs w:val="28"/>
        </w:rPr>
      </w:pPr>
      <w:r w:rsidRPr="00E433B6">
        <w:rPr>
          <w:rFonts w:ascii="Times New Roman" w:hAnsi="Times New Roman" w:cs="Times New Roman"/>
          <w:color w:val="000000" w:themeColor="text1"/>
          <w:sz w:val="28"/>
          <w:szCs w:val="28"/>
        </w:rPr>
        <w:t>Принятие проекта акта не повлечет внесение изменений в другие нормативные правовые акты.</w:t>
      </w:r>
    </w:p>
    <w:p w:rsidR="00E433B6" w:rsidRPr="00E433B6" w:rsidRDefault="00CB2950" w:rsidP="00B74BA5">
      <w:pPr>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Также</w:t>
      </w:r>
      <w:r w:rsidR="00E433B6" w:rsidRPr="00E433B6">
        <w:rPr>
          <w:rFonts w:ascii="Times New Roman" w:hAnsi="Times New Roman" w:cs="Times New Roman"/>
          <w:color w:val="000000" w:themeColor="text1"/>
          <w:sz w:val="28"/>
          <w:szCs w:val="28"/>
        </w:rPr>
        <w:t xml:space="preserve">, </w:t>
      </w:r>
      <w:r w:rsidR="00B74BA5">
        <w:rPr>
          <w:rFonts w:ascii="Times New Roman" w:hAnsi="Times New Roman" w:cs="Times New Roman"/>
          <w:color w:val="000000" w:themeColor="text1"/>
          <w:sz w:val="28"/>
          <w:szCs w:val="28"/>
        </w:rPr>
        <w:t>д</w:t>
      </w:r>
      <w:r w:rsidR="00E433B6" w:rsidRPr="00E433B6">
        <w:rPr>
          <w:rFonts w:ascii="Times New Roman" w:hAnsi="Times New Roman" w:cs="Times New Roman"/>
          <w:color w:val="000000" w:themeColor="text1"/>
          <w:sz w:val="28"/>
          <w:szCs w:val="28"/>
        </w:rPr>
        <w:t xml:space="preserve">ля правильного и своевременного применения тарифов, устанавливаемых проектом ССТП, в целях исключения их неверного толкования </w:t>
      </w:r>
      <w:proofErr w:type="spellStart"/>
      <w:r w:rsidR="00E433B6" w:rsidRPr="00E433B6">
        <w:rPr>
          <w:rFonts w:ascii="Times New Roman" w:hAnsi="Times New Roman" w:cs="Times New Roman"/>
          <w:color w:val="000000" w:themeColor="text1"/>
          <w:sz w:val="28"/>
          <w:szCs w:val="28"/>
        </w:rPr>
        <w:t>энергоснабжающими</w:t>
      </w:r>
      <w:proofErr w:type="spellEnd"/>
      <w:r w:rsidR="00E433B6" w:rsidRPr="00E433B6">
        <w:rPr>
          <w:rFonts w:ascii="Times New Roman" w:hAnsi="Times New Roman" w:cs="Times New Roman"/>
          <w:color w:val="000000" w:themeColor="text1"/>
          <w:sz w:val="28"/>
          <w:szCs w:val="28"/>
        </w:rPr>
        <w:t xml:space="preserve"> организациями и потребителями </w:t>
      </w:r>
      <w:r w:rsidR="00E433B6">
        <w:rPr>
          <w:rFonts w:ascii="Times New Roman" w:hAnsi="Times New Roman" w:cs="Times New Roman"/>
          <w:color w:val="000000" w:themeColor="text1"/>
          <w:sz w:val="28"/>
          <w:szCs w:val="28"/>
        </w:rPr>
        <w:t>электрической</w:t>
      </w:r>
      <w:r w:rsidR="00E433B6" w:rsidRPr="00E433B6">
        <w:rPr>
          <w:rFonts w:ascii="Times New Roman" w:hAnsi="Times New Roman" w:cs="Times New Roman"/>
          <w:color w:val="000000" w:themeColor="text1"/>
          <w:sz w:val="28"/>
          <w:szCs w:val="28"/>
        </w:rPr>
        <w:t xml:space="preserve"> энергии, </w:t>
      </w:r>
      <w:r w:rsidR="00E433B6" w:rsidRPr="00E433B6">
        <w:rPr>
          <w:rFonts w:ascii="Times New Roman" w:eastAsia="Calibri" w:hAnsi="Times New Roman" w:cs="Times New Roman"/>
          <w:color w:val="000000" w:themeColor="text1"/>
          <w:sz w:val="28"/>
          <w:szCs w:val="28"/>
        </w:rPr>
        <w:t>в соответствии с Законами Кыргызской Республики «Об энергетике» и «Об электроэнергетике»,</w:t>
      </w:r>
      <w:r w:rsidR="00E433B6" w:rsidRPr="00E433B6">
        <w:rPr>
          <w:rFonts w:ascii="Times New Roman" w:hAnsi="Times New Roman" w:cs="Times New Roman"/>
          <w:color w:val="000000" w:themeColor="text1"/>
          <w:sz w:val="28"/>
          <w:szCs w:val="28"/>
        </w:rPr>
        <w:t xml:space="preserve"> </w:t>
      </w:r>
      <w:r w:rsidR="00E433B6" w:rsidRPr="00E433B6">
        <w:rPr>
          <w:rFonts w:ascii="Times New Roman" w:eastAsia="Calibri" w:hAnsi="Times New Roman" w:cs="Times New Roman"/>
          <w:color w:val="000000" w:themeColor="text1"/>
          <w:sz w:val="28"/>
          <w:szCs w:val="28"/>
        </w:rPr>
        <w:t>разработан проект</w:t>
      </w:r>
      <w:r w:rsidR="00B74BA5">
        <w:rPr>
          <w:rFonts w:ascii="Times New Roman" w:hAnsi="Times New Roman" w:cs="Times New Roman"/>
          <w:color w:val="000000" w:themeColor="text1"/>
          <w:sz w:val="28"/>
          <w:szCs w:val="28"/>
        </w:rPr>
        <w:t xml:space="preserve"> Инструкции</w:t>
      </w:r>
      <w:r w:rsidR="00E30AED">
        <w:rPr>
          <w:rFonts w:ascii="Times New Roman" w:hAnsi="Times New Roman" w:cs="Times New Roman"/>
          <w:color w:val="000000" w:themeColor="text1"/>
          <w:sz w:val="28"/>
          <w:szCs w:val="28"/>
        </w:rPr>
        <w:t xml:space="preserve"> по применению тарифов на электрическую энергию</w:t>
      </w:r>
      <w:r w:rsidR="00E433B6" w:rsidRPr="00E433B6">
        <w:rPr>
          <w:rFonts w:ascii="Times New Roman" w:hAnsi="Times New Roman" w:cs="Times New Roman"/>
          <w:color w:val="000000" w:themeColor="text1"/>
          <w:sz w:val="28"/>
          <w:szCs w:val="28"/>
        </w:rPr>
        <w:t xml:space="preserve">. </w:t>
      </w:r>
    </w:p>
    <w:p w:rsidR="00E433B6" w:rsidRPr="00D71C74" w:rsidRDefault="00E433B6" w:rsidP="00E433B6">
      <w:pPr>
        <w:spacing w:after="0" w:line="240" w:lineRule="auto"/>
        <w:ind w:firstLine="708"/>
        <w:jc w:val="both"/>
        <w:rPr>
          <w:rFonts w:ascii="Times New Roman" w:hAnsi="Times New Roman" w:cs="Times New Roman"/>
          <w:color w:val="000000" w:themeColor="text1"/>
          <w:sz w:val="28"/>
          <w:szCs w:val="28"/>
        </w:rPr>
      </w:pPr>
      <w:r w:rsidRPr="00E433B6">
        <w:rPr>
          <w:rFonts w:ascii="Times New Roman" w:hAnsi="Times New Roman" w:cs="Times New Roman"/>
          <w:color w:val="000000" w:themeColor="text1"/>
          <w:sz w:val="28"/>
          <w:szCs w:val="28"/>
        </w:rPr>
        <w:t>Инструкция определяет</w:t>
      </w:r>
      <w:r>
        <w:rPr>
          <w:rFonts w:ascii="Times New Roman" w:hAnsi="Times New Roman" w:cs="Times New Roman"/>
          <w:color w:val="000000" w:themeColor="text1"/>
          <w:sz w:val="28"/>
          <w:szCs w:val="28"/>
        </w:rPr>
        <w:t xml:space="preserve"> порядок применения тарифов на </w:t>
      </w:r>
      <w:r w:rsidR="00DC1294">
        <w:rPr>
          <w:rFonts w:ascii="Times New Roman" w:hAnsi="Times New Roman" w:cs="Times New Roman"/>
          <w:color w:val="000000" w:themeColor="text1"/>
          <w:sz w:val="28"/>
          <w:szCs w:val="28"/>
        </w:rPr>
        <w:t>электрическую</w:t>
      </w:r>
      <w:r w:rsidRPr="00E433B6">
        <w:rPr>
          <w:rFonts w:ascii="Times New Roman" w:hAnsi="Times New Roman" w:cs="Times New Roman"/>
          <w:color w:val="000000" w:themeColor="text1"/>
          <w:sz w:val="28"/>
          <w:szCs w:val="28"/>
        </w:rPr>
        <w:t xml:space="preserve"> энергию, а также содержит перечень Групп потребителей, к которым применяются установленные тарифы.</w:t>
      </w:r>
    </w:p>
    <w:p w:rsidR="002234B4" w:rsidRDefault="002234B4" w:rsidP="002234B4">
      <w:pPr>
        <w:numPr>
          <w:ilvl w:val="0"/>
          <w:numId w:val="1"/>
        </w:numPr>
        <w:spacing w:after="0" w:line="240" w:lineRule="auto"/>
        <w:ind w:left="0" w:firstLine="709"/>
        <w:jc w:val="both"/>
        <w:rPr>
          <w:rFonts w:ascii="Times New Roman" w:hAnsi="Times New Roman" w:cs="Times New Roman"/>
          <w:b/>
          <w:sz w:val="28"/>
          <w:szCs w:val="28"/>
        </w:rPr>
      </w:pPr>
      <w:r w:rsidRPr="00581837">
        <w:rPr>
          <w:rFonts w:ascii="Times New Roman" w:hAnsi="Times New Roman" w:cs="Times New Roman"/>
          <w:b/>
          <w:sz w:val="28"/>
          <w:szCs w:val="28"/>
        </w:rPr>
        <w:t xml:space="preserve">Прогнозы возможных социальных, экономических, правовых, правозащитных, гендерных, экологических, </w:t>
      </w:r>
      <w:proofErr w:type="spellStart"/>
      <w:r w:rsidRPr="00581837">
        <w:rPr>
          <w:rFonts w:ascii="Times New Roman" w:hAnsi="Times New Roman" w:cs="Times New Roman"/>
          <w:b/>
          <w:sz w:val="28"/>
          <w:szCs w:val="28"/>
        </w:rPr>
        <w:t>коррупциогенных</w:t>
      </w:r>
      <w:proofErr w:type="spellEnd"/>
      <w:r w:rsidRPr="00581837">
        <w:rPr>
          <w:rFonts w:ascii="Times New Roman" w:hAnsi="Times New Roman" w:cs="Times New Roman"/>
          <w:b/>
          <w:sz w:val="28"/>
          <w:szCs w:val="28"/>
        </w:rPr>
        <w:t xml:space="preserve"> последствий</w:t>
      </w:r>
    </w:p>
    <w:p w:rsidR="00D022C5" w:rsidRPr="00581837" w:rsidRDefault="00D022C5" w:rsidP="00D022C5">
      <w:pPr>
        <w:pStyle w:val="tkNazvanie"/>
        <w:spacing w:before="0" w:after="0" w:line="240" w:lineRule="auto"/>
        <w:ind w:left="0" w:right="0" w:firstLine="708"/>
        <w:jc w:val="both"/>
        <w:rPr>
          <w:rFonts w:ascii="Times New Roman" w:hAnsi="Times New Roman" w:cs="Times New Roman"/>
          <w:b w:val="0"/>
          <w:sz w:val="28"/>
          <w:szCs w:val="28"/>
        </w:rPr>
      </w:pPr>
      <w:r w:rsidRPr="004A0E53">
        <w:rPr>
          <w:rFonts w:ascii="Times New Roman" w:hAnsi="Times New Roman" w:cs="Times New Roman"/>
          <w:b w:val="0"/>
          <w:sz w:val="28"/>
          <w:szCs w:val="28"/>
        </w:rPr>
        <w:t xml:space="preserve">Принятие данного </w:t>
      </w:r>
      <w:r w:rsidR="008D7A97">
        <w:rPr>
          <w:rFonts w:ascii="Times New Roman" w:hAnsi="Times New Roman" w:cs="Times New Roman"/>
          <w:b w:val="0"/>
          <w:sz w:val="28"/>
          <w:szCs w:val="28"/>
        </w:rPr>
        <w:t>проекта постан</w:t>
      </w:r>
      <w:r w:rsidR="00EE3637">
        <w:rPr>
          <w:rFonts w:ascii="Times New Roman" w:hAnsi="Times New Roman" w:cs="Times New Roman"/>
          <w:b w:val="0"/>
          <w:sz w:val="28"/>
          <w:szCs w:val="28"/>
        </w:rPr>
        <w:t>овления Кабинета</w:t>
      </w:r>
      <w:r w:rsidR="008D7A97">
        <w:rPr>
          <w:rFonts w:ascii="Times New Roman" w:hAnsi="Times New Roman" w:cs="Times New Roman"/>
          <w:b w:val="0"/>
          <w:sz w:val="28"/>
          <w:szCs w:val="28"/>
        </w:rPr>
        <w:t xml:space="preserve"> Министров Кыргызской Республики </w:t>
      </w:r>
      <w:r w:rsidRPr="004A0E53">
        <w:rPr>
          <w:rFonts w:ascii="Times New Roman" w:hAnsi="Times New Roman" w:cs="Times New Roman"/>
          <w:b w:val="0"/>
          <w:sz w:val="28"/>
          <w:szCs w:val="28"/>
        </w:rPr>
        <w:t>негативных социальных, экономических, правовых, правозащитных, гендерных, экологических, коррупционных последствий не повлечет.</w:t>
      </w:r>
    </w:p>
    <w:p w:rsidR="002234B4" w:rsidRPr="00581837" w:rsidRDefault="002234B4" w:rsidP="002234B4">
      <w:pPr>
        <w:numPr>
          <w:ilvl w:val="0"/>
          <w:numId w:val="1"/>
        </w:numPr>
        <w:spacing w:after="0" w:line="240" w:lineRule="auto"/>
        <w:jc w:val="both"/>
        <w:rPr>
          <w:rFonts w:ascii="Times New Roman" w:hAnsi="Times New Roman" w:cs="Times New Roman"/>
          <w:b/>
          <w:sz w:val="28"/>
          <w:szCs w:val="28"/>
        </w:rPr>
      </w:pPr>
      <w:r w:rsidRPr="00581837">
        <w:rPr>
          <w:rFonts w:ascii="Times New Roman" w:hAnsi="Times New Roman" w:cs="Times New Roman"/>
          <w:b/>
          <w:sz w:val="28"/>
          <w:szCs w:val="28"/>
        </w:rPr>
        <w:t>Информация о результатах общественного обсуждения</w:t>
      </w:r>
    </w:p>
    <w:p w:rsidR="002234B4" w:rsidRPr="00581837" w:rsidRDefault="00A20EBC" w:rsidP="002234B4">
      <w:pPr>
        <w:spacing w:after="0" w:line="240" w:lineRule="auto"/>
        <w:ind w:firstLine="708"/>
        <w:jc w:val="both"/>
        <w:rPr>
          <w:rFonts w:ascii="Times New Roman" w:hAnsi="Times New Roman" w:cs="Times New Roman"/>
          <w:sz w:val="28"/>
          <w:szCs w:val="28"/>
        </w:rPr>
      </w:pPr>
      <w:r w:rsidRPr="00581837">
        <w:rPr>
          <w:rFonts w:ascii="Times New Roman" w:hAnsi="Times New Roman" w:cs="Times New Roman"/>
          <w:sz w:val="28"/>
          <w:szCs w:val="28"/>
        </w:rPr>
        <w:t>В соответствии со статьей 22 Закона Кыргы</w:t>
      </w:r>
      <w:r w:rsidR="00AF20F5" w:rsidRPr="00581837">
        <w:rPr>
          <w:rFonts w:ascii="Times New Roman" w:hAnsi="Times New Roman" w:cs="Times New Roman"/>
          <w:sz w:val="28"/>
          <w:szCs w:val="28"/>
        </w:rPr>
        <w:t>зской Республики «О нормативных</w:t>
      </w:r>
      <w:r w:rsidRPr="00581837">
        <w:rPr>
          <w:rFonts w:ascii="Times New Roman" w:hAnsi="Times New Roman" w:cs="Times New Roman"/>
          <w:sz w:val="28"/>
          <w:szCs w:val="28"/>
        </w:rPr>
        <w:t xml:space="preserve"> правовых актах Кыргызской Республики» данный проект постановления </w:t>
      </w:r>
      <w:r w:rsidR="008D7A97">
        <w:rPr>
          <w:rFonts w:ascii="Times New Roman" w:hAnsi="Times New Roman" w:cs="Times New Roman"/>
          <w:sz w:val="28"/>
          <w:szCs w:val="28"/>
        </w:rPr>
        <w:t>Кабинета Министров</w:t>
      </w:r>
      <w:r w:rsidRPr="00581837">
        <w:rPr>
          <w:rFonts w:ascii="Times New Roman" w:hAnsi="Times New Roman" w:cs="Times New Roman"/>
          <w:sz w:val="28"/>
          <w:szCs w:val="28"/>
        </w:rPr>
        <w:t xml:space="preserve"> Кыргызской Республики </w:t>
      </w:r>
      <w:r w:rsidR="00E433B6" w:rsidRPr="00581837">
        <w:rPr>
          <w:rFonts w:ascii="Times New Roman" w:hAnsi="Times New Roman" w:cs="Times New Roman"/>
          <w:sz w:val="28"/>
          <w:szCs w:val="28"/>
        </w:rPr>
        <w:t>размещен</w:t>
      </w:r>
      <w:r w:rsidR="00EE3637">
        <w:rPr>
          <w:rFonts w:ascii="Times New Roman" w:hAnsi="Times New Roman" w:cs="Times New Roman"/>
          <w:sz w:val="28"/>
          <w:szCs w:val="28"/>
        </w:rPr>
        <w:t xml:space="preserve"> </w:t>
      </w:r>
      <w:r w:rsidR="0012242F">
        <w:rPr>
          <w:rFonts w:ascii="Times New Roman" w:hAnsi="Times New Roman" w:cs="Times New Roman"/>
          <w:sz w:val="28"/>
          <w:szCs w:val="28"/>
        </w:rPr>
        <w:t xml:space="preserve">    </w:t>
      </w:r>
      <w:r w:rsidR="00DC1294">
        <w:rPr>
          <w:rFonts w:ascii="Times New Roman" w:hAnsi="Times New Roman" w:cs="Times New Roman"/>
          <w:sz w:val="28"/>
          <w:szCs w:val="28"/>
        </w:rPr>
        <w:t>1</w:t>
      </w:r>
      <w:r w:rsidR="00EE3637">
        <w:rPr>
          <w:rFonts w:ascii="Times New Roman" w:hAnsi="Times New Roman" w:cs="Times New Roman"/>
          <w:sz w:val="28"/>
          <w:szCs w:val="28"/>
        </w:rPr>
        <w:t xml:space="preserve"> июня</w:t>
      </w:r>
      <w:r w:rsidR="00E433B6">
        <w:rPr>
          <w:rFonts w:ascii="Times New Roman" w:hAnsi="Times New Roman" w:cs="Times New Roman"/>
          <w:sz w:val="28"/>
          <w:szCs w:val="28"/>
        </w:rPr>
        <w:t xml:space="preserve"> </w:t>
      </w:r>
      <w:r w:rsidR="00421826" w:rsidRPr="00581837">
        <w:rPr>
          <w:rFonts w:ascii="Times New Roman" w:hAnsi="Times New Roman" w:cs="Times New Roman"/>
          <w:sz w:val="28"/>
          <w:szCs w:val="28"/>
        </w:rPr>
        <w:t xml:space="preserve">на </w:t>
      </w:r>
      <w:r w:rsidR="00242B51" w:rsidRPr="00581837">
        <w:rPr>
          <w:rFonts w:ascii="Times New Roman" w:hAnsi="Times New Roman" w:cs="Times New Roman"/>
          <w:sz w:val="28"/>
          <w:szCs w:val="28"/>
        </w:rPr>
        <w:t xml:space="preserve">официальном </w:t>
      </w:r>
      <w:r w:rsidR="00421826" w:rsidRPr="00581837">
        <w:rPr>
          <w:rFonts w:ascii="Times New Roman" w:hAnsi="Times New Roman" w:cs="Times New Roman"/>
          <w:sz w:val="28"/>
          <w:szCs w:val="28"/>
        </w:rPr>
        <w:t xml:space="preserve">сайте </w:t>
      </w:r>
      <w:r w:rsidR="00E433B6">
        <w:rPr>
          <w:rFonts w:ascii="Times New Roman" w:hAnsi="Times New Roman" w:cs="Times New Roman"/>
          <w:sz w:val="28"/>
          <w:szCs w:val="28"/>
        </w:rPr>
        <w:t>Кабинета Министров</w:t>
      </w:r>
      <w:r w:rsidR="00421826" w:rsidRPr="00581837">
        <w:rPr>
          <w:rFonts w:ascii="Times New Roman" w:hAnsi="Times New Roman" w:cs="Times New Roman"/>
          <w:sz w:val="28"/>
          <w:szCs w:val="28"/>
        </w:rPr>
        <w:t xml:space="preserve"> Кыргызской Республики</w:t>
      </w:r>
      <w:r w:rsidR="00242B51" w:rsidRPr="00581837">
        <w:rPr>
          <w:rFonts w:ascii="Times New Roman" w:hAnsi="Times New Roman" w:cs="Times New Roman"/>
          <w:sz w:val="28"/>
          <w:szCs w:val="28"/>
        </w:rPr>
        <w:t xml:space="preserve"> </w:t>
      </w:r>
      <w:r w:rsidR="00421826" w:rsidRPr="00581837">
        <w:rPr>
          <w:rFonts w:ascii="Times New Roman" w:hAnsi="Times New Roman" w:cs="Times New Roman"/>
          <w:sz w:val="28"/>
          <w:szCs w:val="28"/>
        </w:rPr>
        <w:t xml:space="preserve">для </w:t>
      </w:r>
      <w:r w:rsidRPr="00581837">
        <w:rPr>
          <w:rFonts w:ascii="Times New Roman" w:hAnsi="Times New Roman" w:cs="Times New Roman"/>
          <w:sz w:val="28"/>
          <w:szCs w:val="28"/>
        </w:rPr>
        <w:t xml:space="preserve">общественного обсуждения. </w:t>
      </w:r>
    </w:p>
    <w:p w:rsidR="002234B4" w:rsidRPr="00581837" w:rsidRDefault="002234B4" w:rsidP="002234B4">
      <w:pPr>
        <w:numPr>
          <w:ilvl w:val="0"/>
          <w:numId w:val="1"/>
        </w:numPr>
        <w:spacing w:after="0" w:line="240" w:lineRule="auto"/>
        <w:jc w:val="both"/>
        <w:rPr>
          <w:rFonts w:ascii="Times New Roman" w:hAnsi="Times New Roman" w:cs="Times New Roman"/>
          <w:b/>
          <w:sz w:val="28"/>
          <w:szCs w:val="28"/>
        </w:rPr>
      </w:pPr>
      <w:r w:rsidRPr="00581837">
        <w:rPr>
          <w:rFonts w:ascii="Times New Roman" w:hAnsi="Times New Roman" w:cs="Times New Roman"/>
          <w:b/>
          <w:sz w:val="28"/>
          <w:szCs w:val="28"/>
        </w:rPr>
        <w:t>Анализ соответствия проекта законодательству</w:t>
      </w:r>
    </w:p>
    <w:p w:rsidR="002234B4" w:rsidRPr="00581837" w:rsidRDefault="001B3B7B" w:rsidP="002234B4">
      <w:pPr>
        <w:spacing w:after="0" w:line="240" w:lineRule="auto"/>
        <w:ind w:firstLine="708"/>
        <w:jc w:val="both"/>
        <w:rPr>
          <w:rFonts w:ascii="Times New Roman" w:hAnsi="Times New Roman" w:cs="Times New Roman"/>
          <w:sz w:val="28"/>
          <w:szCs w:val="28"/>
        </w:rPr>
      </w:pPr>
      <w:r w:rsidRPr="00581837">
        <w:rPr>
          <w:rFonts w:ascii="Times New Roman" w:hAnsi="Times New Roman" w:cs="Times New Roman"/>
          <w:sz w:val="28"/>
          <w:szCs w:val="28"/>
        </w:rPr>
        <w:t>По р</w:t>
      </w:r>
      <w:r w:rsidR="002234B4" w:rsidRPr="00581837">
        <w:rPr>
          <w:rFonts w:ascii="Times New Roman" w:hAnsi="Times New Roman" w:cs="Times New Roman"/>
          <w:sz w:val="28"/>
          <w:szCs w:val="28"/>
        </w:rPr>
        <w:t>езультат</w:t>
      </w:r>
      <w:r w:rsidRPr="00581837">
        <w:rPr>
          <w:rFonts w:ascii="Times New Roman" w:hAnsi="Times New Roman" w:cs="Times New Roman"/>
          <w:sz w:val="28"/>
          <w:szCs w:val="28"/>
        </w:rPr>
        <w:t>а</w:t>
      </w:r>
      <w:r w:rsidR="002234B4" w:rsidRPr="00581837">
        <w:rPr>
          <w:rFonts w:ascii="Times New Roman" w:hAnsi="Times New Roman" w:cs="Times New Roman"/>
          <w:sz w:val="28"/>
          <w:szCs w:val="28"/>
        </w:rPr>
        <w:t xml:space="preserve">м проведенного анализа действующих норм национального и международного законодательства отмечаем, что проект постановления </w:t>
      </w:r>
      <w:r w:rsidR="008D7A97">
        <w:rPr>
          <w:rFonts w:ascii="Times New Roman" w:hAnsi="Times New Roman" w:cs="Times New Roman"/>
          <w:sz w:val="28"/>
          <w:szCs w:val="28"/>
        </w:rPr>
        <w:t>Кабинета Министров</w:t>
      </w:r>
      <w:r w:rsidR="002234B4" w:rsidRPr="00581837">
        <w:rPr>
          <w:rFonts w:ascii="Times New Roman" w:hAnsi="Times New Roman" w:cs="Times New Roman"/>
          <w:sz w:val="28"/>
          <w:szCs w:val="28"/>
        </w:rPr>
        <w:t xml:space="preserve"> Кыргызской Республики не противоречит действующим нормативным правовым актам и актам </w:t>
      </w:r>
      <w:r w:rsidR="00A20EBC" w:rsidRPr="00581837">
        <w:rPr>
          <w:rFonts w:ascii="Times New Roman" w:hAnsi="Times New Roman" w:cs="Times New Roman"/>
          <w:sz w:val="28"/>
          <w:szCs w:val="28"/>
        </w:rPr>
        <w:t>международного законодательства, участницей которых является Кыргызская Республика.</w:t>
      </w:r>
    </w:p>
    <w:p w:rsidR="002234B4" w:rsidRPr="00581837" w:rsidRDefault="002234B4" w:rsidP="002234B4">
      <w:pPr>
        <w:numPr>
          <w:ilvl w:val="0"/>
          <w:numId w:val="1"/>
        </w:numPr>
        <w:spacing w:after="0" w:line="240" w:lineRule="auto"/>
        <w:jc w:val="both"/>
        <w:rPr>
          <w:rFonts w:ascii="Times New Roman" w:hAnsi="Times New Roman" w:cs="Times New Roman"/>
          <w:b/>
          <w:sz w:val="28"/>
          <w:szCs w:val="28"/>
        </w:rPr>
      </w:pPr>
      <w:r w:rsidRPr="00581837">
        <w:rPr>
          <w:rFonts w:ascii="Times New Roman" w:hAnsi="Times New Roman" w:cs="Times New Roman"/>
          <w:b/>
          <w:sz w:val="28"/>
          <w:szCs w:val="28"/>
        </w:rPr>
        <w:lastRenderedPageBreak/>
        <w:t>Информация о необходимости финансирования</w:t>
      </w:r>
    </w:p>
    <w:p w:rsidR="008D7A97" w:rsidRPr="008D7A97" w:rsidRDefault="008D7A97" w:rsidP="008D7A97">
      <w:pPr>
        <w:spacing w:after="0" w:line="240" w:lineRule="auto"/>
        <w:ind w:firstLine="708"/>
        <w:jc w:val="both"/>
        <w:rPr>
          <w:rFonts w:ascii="Times New Roman" w:hAnsi="Times New Roman" w:cs="Times New Roman"/>
          <w:sz w:val="28"/>
          <w:szCs w:val="28"/>
        </w:rPr>
      </w:pPr>
      <w:r w:rsidRPr="008D7A97">
        <w:rPr>
          <w:rFonts w:ascii="Times New Roman" w:eastAsia="Times New Roman" w:hAnsi="Times New Roman" w:cs="Times New Roman"/>
          <w:sz w:val="28"/>
          <w:szCs w:val="28"/>
          <w:lang w:eastAsia="ru-RU"/>
        </w:rPr>
        <w:t xml:space="preserve">Представленный </w:t>
      </w:r>
      <w:r>
        <w:rPr>
          <w:rFonts w:ascii="Times New Roman" w:hAnsi="Times New Roman" w:cs="Times New Roman"/>
          <w:sz w:val="28"/>
          <w:szCs w:val="28"/>
        </w:rPr>
        <w:t xml:space="preserve">проект постановления Кабинета Министров </w:t>
      </w:r>
      <w:r w:rsidRPr="008D7A97">
        <w:rPr>
          <w:rFonts w:ascii="Times New Roman" w:hAnsi="Times New Roman" w:cs="Times New Roman"/>
          <w:sz w:val="28"/>
          <w:szCs w:val="28"/>
        </w:rPr>
        <w:t>Кыргызской Республики не требует пр</w:t>
      </w:r>
      <w:r>
        <w:rPr>
          <w:rFonts w:ascii="Times New Roman" w:hAnsi="Times New Roman" w:cs="Times New Roman"/>
          <w:sz w:val="28"/>
          <w:szCs w:val="28"/>
        </w:rPr>
        <w:t>оведения финансово-экономического</w:t>
      </w:r>
      <w:r w:rsidRPr="008D7A97">
        <w:rPr>
          <w:rFonts w:ascii="Times New Roman" w:hAnsi="Times New Roman" w:cs="Times New Roman"/>
          <w:sz w:val="28"/>
          <w:szCs w:val="28"/>
        </w:rPr>
        <w:t xml:space="preserve"> анализа и расчетов и не повлечет дополнительных финансовых затрат из республиканского бюджета.</w:t>
      </w:r>
    </w:p>
    <w:p w:rsidR="002234B4" w:rsidRPr="00581837" w:rsidRDefault="002234B4" w:rsidP="002234B4">
      <w:pPr>
        <w:numPr>
          <w:ilvl w:val="0"/>
          <w:numId w:val="1"/>
        </w:numPr>
        <w:spacing w:after="0" w:line="240" w:lineRule="auto"/>
        <w:jc w:val="both"/>
        <w:rPr>
          <w:rFonts w:ascii="Times New Roman" w:hAnsi="Times New Roman" w:cs="Times New Roman"/>
          <w:b/>
          <w:sz w:val="28"/>
          <w:szCs w:val="28"/>
        </w:rPr>
      </w:pPr>
      <w:r w:rsidRPr="00581837">
        <w:rPr>
          <w:rFonts w:ascii="Times New Roman" w:hAnsi="Times New Roman" w:cs="Times New Roman"/>
          <w:b/>
          <w:sz w:val="28"/>
          <w:szCs w:val="28"/>
        </w:rPr>
        <w:t>Информация об анализе регулятивного воздействия</w:t>
      </w:r>
    </w:p>
    <w:p w:rsidR="002234B4" w:rsidRPr="00581837" w:rsidRDefault="00083183" w:rsidP="00083183">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581837">
        <w:rPr>
          <w:rFonts w:ascii="Times New Roman" w:hAnsi="Times New Roman" w:cs="Times New Roman"/>
          <w:sz w:val="28"/>
          <w:szCs w:val="28"/>
        </w:rPr>
        <w:t xml:space="preserve">В соответствии со статьей 19 Закона Кыргызской Республики «О нормативных правовых актах Кыргызской Республики» проведен </w:t>
      </w:r>
      <w:r w:rsidR="002234B4" w:rsidRPr="00581837">
        <w:rPr>
          <w:rFonts w:ascii="Times New Roman" w:hAnsi="Times New Roman" w:cs="Times New Roman"/>
          <w:sz w:val="28"/>
          <w:szCs w:val="28"/>
        </w:rPr>
        <w:t>анализ регулятивного воздействия</w:t>
      </w:r>
      <w:r w:rsidRPr="00581837">
        <w:rPr>
          <w:rFonts w:ascii="Times New Roman" w:hAnsi="Times New Roman" w:cs="Times New Roman"/>
          <w:sz w:val="28"/>
          <w:szCs w:val="28"/>
        </w:rPr>
        <w:t xml:space="preserve"> к проекту постановления </w:t>
      </w:r>
      <w:r w:rsidR="008D7A97">
        <w:rPr>
          <w:rFonts w:ascii="Times New Roman" w:hAnsi="Times New Roman" w:cs="Times New Roman"/>
          <w:sz w:val="28"/>
          <w:szCs w:val="28"/>
        </w:rPr>
        <w:t>Кабинета Министров</w:t>
      </w:r>
      <w:r w:rsidRPr="00581837">
        <w:rPr>
          <w:rFonts w:ascii="Times New Roman" w:hAnsi="Times New Roman" w:cs="Times New Roman"/>
          <w:sz w:val="28"/>
          <w:szCs w:val="28"/>
        </w:rPr>
        <w:t xml:space="preserve"> Кыргызской Республики «Об утверждении Среднесрочной тарифной политики</w:t>
      </w:r>
      <w:r w:rsidRPr="00581837">
        <w:rPr>
          <w:rFonts w:ascii="Times New Roman" w:hAnsi="Times New Roman" w:cs="Times New Roman"/>
          <w:sz w:val="28"/>
          <w:szCs w:val="28"/>
          <w:lang w:val="ky-KG"/>
        </w:rPr>
        <w:t xml:space="preserve"> Кыргызской Республики</w:t>
      </w:r>
      <w:r w:rsidRPr="00581837">
        <w:rPr>
          <w:rFonts w:ascii="Times New Roman" w:hAnsi="Times New Roman" w:cs="Times New Roman"/>
          <w:sz w:val="28"/>
          <w:szCs w:val="28"/>
        </w:rPr>
        <w:t xml:space="preserve"> на электрическую энергию на 20</w:t>
      </w:r>
      <w:r w:rsidR="0022562F" w:rsidRPr="00581837">
        <w:rPr>
          <w:rFonts w:ascii="Times New Roman" w:hAnsi="Times New Roman" w:cs="Times New Roman"/>
          <w:sz w:val="28"/>
          <w:szCs w:val="28"/>
        </w:rPr>
        <w:t>21</w:t>
      </w:r>
      <w:r w:rsidRPr="00581837">
        <w:rPr>
          <w:rFonts w:ascii="Times New Roman" w:hAnsi="Times New Roman" w:cs="Times New Roman"/>
          <w:sz w:val="28"/>
          <w:szCs w:val="28"/>
        </w:rPr>
        <w:t>-202</w:t>
      </w:r>
      <w:r w:rsidR="0022562F" w:rsidRPr="00581837">
        <w:rPr>
          <w:rFonts w:ascii="Times New Roman" w:hAnsi="Times New Roman" w:cs="Times New Roman"/>
          <w:sz w:val="28"/>
          <w:szCs w:val="28"/>
        </w:rPr>
        <w:t>5</w:t>
      </w:r>
      <w:r w:rsidRPr="00581837">
        <w:rPr>
          <w:rFonts w:ascii="Times New Roman" w:hAnsi="Times New Roman" w:cs="Times New Roman"/>
          <w:sz w:val="28"/>
          <w:szCs w:val="28"/>
        </w:rPr>
        <w:t xml:space="preserve"> годы»</w:t>
      </w:r>
      <w:r w:rsidR="002234B4" w:rsidRPr="00581837">
        <w:rPr>
          <w:rFonts w:ascii="Times New Roman" w:hAnsi="Times New Roman" w:cs="Times New Roman"/>
          <w:sz w:val="28"/>
          <w:szCs w:val="28"/>
        </w:rPr>
        <w:t>.</w:t>
      </w:r>
    </w:p>
    <w:p w:rsidR="002234B4" w:rsidRPr="00581837" w:rsidRDefault="002234B4" w:rsidP="002234B4">
      <w:pPr>
        <w:spacing w:after="0" w:line="240" w:lineRule="auto"/>
        <w:jc w:val="both"/>
        <w:rPr>
          <w:rFonts w:ascii="Times New Roman" w:hAnsi="Times New Roman" w:cs="Times New Roman"/>
          <w:sz w:val="28"/>
          <w:szCs w:val="28"/>
        </w:rPr>
      </w:pPr>
    </w:p>
    <w:p w:rsidR="002234B4" w:rsidRPr="00581837" w:rsidRDefault="002234B4" w:rsidP="002234B4">
      <w:pPr>
        <w:spacing w:after="0" w:line="240" w:lineRule="auto"/>
        <w:rPr>
          <w:rFonts w:ascii="Times New Roman" w:hAnsi="Times New Roman" w:cs="Times New Roman"/>
          <w:b/>
          <w:color w:val="000000" w:themeColor="text1"/>
          <w:sz w:val="28"/>
          <w:szCs w:val="28"/>
        </w:rPr>
      </w:pPr>
    </w:p>
    <w:p w:rsidR="00F93517" w:rsidRPr="00581837" w:rsidRDefault="00F96BB9">
      <w:pPr>
        <w:rPr>
          <w:rFonts w:ascii="Times New Roman" w:hAnsi="Times New Roman" w:cs="Times New Roman"/>
        </w:rPr>
      </w:pPr>
      <w:r w:rsidRPr="00581837">
        <w:rPr>
          <w:rFonts w:ascii="Times New Roman" w:hAnsi="Times New Roman" w:cs="Times New Roman"/>
          <w:b/>
          <w:color w:val="000000" w:themeColor="text1"/>
          <w:sz w:val="28"/>
          <w:szCs w:val="28"/>
        </w:rPr>
        <w:t>Министр</w:t>
      </w:r>
      <w:r w:rsidR="001F0BB4">
        <w:rPr>
          <w:rFonts w:ascii="Times New Roman" w:hAnsi="Times New Roman" w:cs="Times New Roman"/>
          <w:b/>
          <w:color w:val="000000" w:themeColor="text1"/>
          <w:sz w:val="28"/>
          <w:szCs w:val="28"/>
        </w:rPr>
        <w:tab/>
      </w:r>
      <w:r w:rsidR="001F0BB4">
        <w:rPr>
          <w:rFonts w:ascii="Times New Roman" w:hAnsi="Times New Roman" w:cs="Times New Roman"/>
          <w:b/>
          <w:color w:val="000000" w:themeColor="text1"/>
          <w:sz w:val="28"/>
          <w:szCs w:val="28"/>
        </w:rPr>
        <w:tab/>
      </w:r>
      <w:r w:rsidR="001F0BB4">
        <w:rPr>
          <w:rFonts w:ascii="Times New Roman" w:hAnsi="Times New Roman" w:cs="Times New Roman"/>
          <w:b/>
          <w:color w:val="000000" w:themeColor="text1"/>
          <w:sz w:val="28"/>
          <w:szCs w:val="28"/>
        </w:rPr>
        <w:tab/>
      </w:r>
      <w:r w:rsidR="001F0BB4">
        <w:rPr>
          <w:rFonts w:ascii="Times New Roman" w:hAnsi="Times New Roman" w:cs="Times New Roman"/>
          <w:b/>
          <w:color w:val="000000" w:themeColor="text1"/>
          <w:sz w:val="28"/>
          <w:szCs w:val="28"/>
        </w:rPr>
        <w:tab/>
      </w:r>
      <w:r w:rsidR="001F0BB4">
        <w:rPr>
          <w:rFonts w:ascii="Times New Roman" w:hAnsi="Times New Roman" w:cs="Times New Roman"/>
          <w:b/>
          <w:color w:val="000000" w:themeColor="text1"/>
          <w:sz w:val="28"/>
          <w:szCs w:val="28"/>
        </w:rPr>
        <w:tab/>
      </w:r>
      <w:r w:rsidR="001F0BB4">
        <w:rPr>
          <w:rFonts w:ascii="Times New Roman" w:hAnsi="Times New Roman" w:cs="Times New Roman"/>
          <w:b/>
          <w:color w:val="000000" w:themeColor="text1"/>
          <w:sz w:val="28"/>
          <w:szCs w:val="28"/>
        </w:rPr>
        <w:tab/>
      </w:r>
      <w:r w:rsidR="001F0BB4">
        <w:rPr>
          <w:rFonts w:ascii="Times New Roman" w:hAnsi="Times New Roman" w:cs="Times New Roman"/>
          <w:b/>
          <w:color w:val="000000" w:themeColor="text1"/>
          <w:sz w:val="28"/>
          <w:szCs w:val="28"/>
        </w:rPr>
        <w:tab/>
      </w:r>
      <w:r w:rsidR="001F0BB4">
        <w:rPr>
          <w:rFonts w:ascii="Times New Roman" w:hAnsi="Times New Roman" w:cs="Times New Roman"/>
          <w:b/>
          <w:color w:val="000000" w:themeColor="text1"/>
          <w:sz w:val="28"/>
          <w:szCs w:val="28"/>
        </w:rPr>
        <w:tab/>
        <w:t xml:space="preserve">     </w:t>
      </w:r>
      <w:proofErr w:type="spellStart"/>
      <w:r w:rsidR="001F0BB4">
        <w:rPr>
          <w:rFonts w:ascii="Times New Roman" w:hAnsi="Times New Roman" w:cs="Times New Roman"/>
          <w:b/>
          <w:color w:val="000000" w:themeColor="text1"/>
          <w:sz w:val="28"/>
          <w:szCs w:val="28"/>
        </w:rPr>
        <w:t>Д.Дж</w:t>
      </w:r>
      <w:proofErr w:type="spellEnd"/>
      <w:r w:rsidR="001F0BB4">
        <w:rPr>
          <w:rFonts w:ascii="Times New Roman" w:hAnsi="Times New Roman" w:cs="Times New Roman"/>
          <w:b/>
          <w:color w:val="000000" w:themeColor="text1"/>
          <w:sz w:val="28"/>
          <w:szCs w:val="28"/>
        </w:rPr>
        <w:t xml:space="preserve">. </w:t>
      </w:r>
      <w:proofErr w:type="spellStart"/>
      <w:r w:rsidR="001F0BB4">
        <w:rPr>
          <w:rFonts w:ascii="Times New Roman" w:hAnsi="Times New Roman" w:cs="Times New Roman"/>
          <w:b/>
          <w:color w:val="000000" w:themeColor="text1"/>
          <w:sz w:val="28"/>
          <w:szCs w:val="28"/>
        </w:rPr>
        <w:t>Бекмурзаев</w:t>
      </w:r>
      <w:proofErr w:type="spellEnd"/>
    </w:p>
    <w:sectPr w:rsidR="00F93517" w:rsidRPr="00581837" w:rsidSect="001653AB">
      <w:footerReference w:type="default" r:id="rId7"/>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34DD" w:rsidRDefault="004934DD" w:rsidP="00562F11">
      <w:pPr>
        <w:spacing w:after="0" w:line="240" w:lineRule="auto"/>
      </w:pPr>
      <w:r>
        <w:separator/>
      </w:r>
    </w:p>
  </w:endnote>
  <w:endnote w:type="continuationSeparator" w:id="0">
    <w:p w:rsidR="004934DD" w:rsidRDefault="004934DD" w:rsidP="00562F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1824466"/>
      <w:docPartObj>
        <w:docPartGallery w:val="Page Numbers (Bottom of Page)"/>
        <w:docPartUnique/>
      </w:docPartObj>
    </w:sdtPr>
    <w:sdtEndPr/>
    <w:sdtContent>
      <w:p w:rsidR="00581837" w:rsidRDefault="00581837">
        <w:pPr>
          <w:pStyle w:val="a5"/>
          <w:jc w:val="right"/>
        </w:pPr>
        <w:r>
          <w:fldChar w:fldCharType="begin"/>
        </w:r>
        <w:r>
          <w:instrText>PAGE   \* MERGEFORMAT</w:instrText>
        </w:r>
        <w:r>
          <w:fldChar w:fldCharType="separate"/>
        </w:r>
        <w:r w:rsidR="008A5E8D">
          <w:rPr>
            <w:noProof/>
          </w:rPr>
          <w:t>6</w:t>
        </w:r>
        <w:r>
          <w:fldChar w:fldCharType="end"/>
        </w:r>
      </w:p>
    </w:sdtContent>
  </w:sdt>
  <w:p w:rsidR="00581837" w:rsidRDefault="0058183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34DD" w:rsidRDefault="004934DD" w:rsidP="00562F11">
      <w:pPr>
        <w:spacing w:after="0" w:line="240" w:lineRule="auto"/>
      </w:pPr>
      <w:r>
        <w:separator/>
      </w:r>
    </w:p>
  </w:footnote>
  <w:footnote w:type="continuationSeparator" w:id="0">
    <w:p w:rsidR="004934DD" w:rsidRDefault="004934DD" w:rsidP="00562F1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5C7F41"/>
    <w:multiLevelType w:val="hybridMultilevel"/>
    <w:tmpl w:val="7D42CCA6"/>
    <w:lvl w:ilvl="0" w:tplc="49AEEBF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37591AEA"/>
    <w:multiLevelType w:val="hybridMultilevel"/>
    <w:tmpl w:val="6B3071D2"/>
    <w:lvl w:ilvl="0" w:tplc="070A5F30">
      <w:start w:val="1"/>
      <w:numFmt w:val="decimal"/>
      <w:lvlText w:val="%1)"/>
      <w:lvlJc w:val="left"/>
      <w:pPr>
        <w:ind w:left="957" w:hanging="390"/>
      </w:pPr>
      <w:rPr>
        <w:rFonts w:ascii="Arial" w:eastAsia="Times New Roman" w:hAnsi="Arial" w:cs="Arial"/>
        <w:color w:val="2B2B2B"/>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34B4"/>
    <w:rsid w:val="00001903"/>
    <w:rsid w:val="00015ED3"/>
    <w:rsid w:val="00034EA1"/>
    <w:rsid w:val="00083183"/>
    <w:rsid w:val="00092735"/>
    <w:rsid w:val="000B3D6B"/>
    <w:rsid w:val="0012242F"/>
    <w:rsid w:val="00142718"/>
    <w:rsid w:val="00162D24"/>
    <w:rsid w:val="001653AB"/>
    <w:rsid w:val="001901F4"/>
    <w:rsid w:val="001A3B56"/>
    <w:rsid w:val="001B3B7B"/>
    <w:rsid w:val="001F0BB4"/>
    <w:rsid w:val="001F33D0"/>
    <w:rsid w:val="002234B4"/>
    <w:rsid w:val="0022562F"/>
    <w:rsid w:val="00242B51"/>
    <w:rsid w:val="00321B37"/>
    <w:rsid w:val="00324DF2"/>
    <w:rsid w:val="00364AD4"/>
    <w:rsid w:val="003710DC"/>
    <w:rsid w:val="003748DC"/>
    <w:rsid w:val="003B284E"/>
    <w:rsid w:val="003C21A1"/>
    <w:rsid w:val="003E325B"/>
    <w:rsid w:val="00413AB1"/>
    <w:rsid w:val="00421826"/>
    <w:rsid w:val="004278B3"/>
    <w:rsid w:val="00431DFB"/>
    <w:rsid w:val="00441A2D"/>
    <w:rsid w:val="004565E1"/>
    <w:rsid w:val="004934DD"/>
    <w:rsid w:val="00495B7E"/>
    <w:rsid w:val="004C6621"/>
    <w:rsid w:val="0050231E"/>
    <w:rsid w:val="00562F11"/>
    <w:rsid w:val="005661B4"/>
    <w:rsid w:val="00581837"/>
    <w:rsid w:val="005E7A5C"/>
    <w:rsid w:val="00600822"/>
    <w:rsid w:val="00611226"/>
    <w:rsid w:val="0061122E"/>
    <w:rsid w:val="00641252"/>
    <w:rsid w:val="0067762F"/>
    <w:rsid w:val="006E0437"/>
    <w:rsid w:val="006F3251"/>
    <w:rsid w:val="00700700"/>
    <w:rsid w:val="00732E79"/>
    <w:rsid w:val="00745729"/>
    <w:rsid w:val="00746287"/>
    <w:rsid w:val="00754BC5"/>
    <w:rsid w:val="007F5A60"/>
    <w:rsid w:val="00817F43"/>
    <w:rsid w:val="00836B20"/>
    <w:rsid w:val="0085766D"/>
    <w:rsid w:val="008656E1"/>
    <w:rsid w:val="00867D0E"/>
    <w:rsid w:val="00890AD8"/>
    <w:rsid w:val="0089627E"/>
    <w:rsid w:val="008A5E8D"/>
    <w:rsid w:val="008B5F17"/>
    <w:rsid w:val="008C2148"/>
    <w:rsid w:val="008D675C"/>
    <w:rsid w:val="008D7A97"/>
    <w:rsid w:val="008E27AC"/>
    <w:rsid w:val="008F6962"/>
    <w:rsid w:val="00905562"/>
    <w:rsid w:val="00914923"/>
    <w:rsid w:val="00924459"/>
    <w:rsid w:val="00925F7C"/>
    <w:rsid w:val="00982936"/>
    <w:rsid w:val="009C7732"/>
    <w:rsid w:val="009D6D8D"/>
    <w:rsid w:val="009E0484"/>
    <w:rsid w:val="00A028E2"/>
    <w:rsid w:val="00A11E9B"/>
    <w:rsid w:val="00A20EBC"/>
    <w:rsid w:val="00A5642E"/>
    <w:rsid w:val="00A74996"/>
    <w:rsid w:val="00A749B5"/>
    <w:rsid w:val="00AC0C77"/>
    <w:rsid w:val="00AD1D03"/>
    <w:rsid w:val="00AD2081"/>
    <w:rsid w:val="00AF20F5"/>
    <w:rsid w:val="00B37BF0"/>
    <w:rsid w:val="00B74BA5"/>
    <w:rsid w:val="00B765D8"/>
    <w:rsid w:val="00BA6373"/>
    <w:rsid w:val="00BE2C61"/>
    <w:rsid w:val="00BE2EAB"/>
    <w:rsid w:val="00C056FF"/>
    <w:rsid w:val="00C201C8"/>
    <w:rsid w:val="00C245AA"/>
    <w:rsid w:val="00C35471"/>
    <w:rsid w:val="00C44D92"/>
    <w:rsid w:val="00CB2950"/>
    <w:rsid w:val="00CF79F4"/>
    <w:rsid w:val="00D022C5"/>
    <w:rsid w:val="00D02877"/>
    <w:rsid w:val="00D135A0"/>
    <w:rsid w:val="00D370E2"/>
    <w:rsid w:val="00D50588"/>
    <w:rsid w:val="00D54E7C"/>
    <w:rsid w:val="00D979BC"/>
    <w:rsid w:val="00DC1294"/>
    <w:rsid w:val="00DF3ACB"/>
    <w:rsid w:val="00E162F4"/>
    <w:rsid w:val="00E30AED"/>
    <w:rsid w:val="00E37D98"/>
    <w:rsid w:val="00E42388"/>
    <w:rsid w:val="00E433B6"/>
    <w:rsid w:val="00E936ED"/>
    <w:rsid w:val="00EA4DCB"/>
    <w:rsid w:val="00EB1E46"/>
    <w:rsid w:val="00EE0B75"/>
    <w:rsid w:val="00EE3637"/>
    <w:rsid w:val="00F02F3F"/>
    <w:rsid w:val="00F41C88"/>
    <w:rsid w:val="00F52632"/>
    <w:rsid w:val="00F5455E"/>
    <w:rsid w:val="00F63C64"/>
    <w:rsid w:val="00F93517"/>
    <w:rsid w:val="00F94889"/>
    <w:rsid w:val="00F96BB9"/>
    <w:rsid w:val="00FA2D30"/>
    <w:rsid w:val="00FB6811"/>
    <w:rsid w:val="00FD344A"/>
    <w:rsid w:val="00FD36E0"/>
    <w:rsid w:val="00FE19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423A23E-3F7E-478A-8459-1C575A2A7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34B4"/>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62F1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62F11"/>
  </w:style>
  <w:style w:type="paragraph" w:styleId="a5">
    <w:name w:val="footer"/>
    <w:basedOn w:val="a"/>
    <w:link w:val="a6"/>
    <w:uiPriority w:val="99"/>
    <w:unhideWhenUsed/>
    <w:rsid w:val="00562F1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62F11"/>
  </w:style>
  <w:style w:type="paragraph" w:styleId="a7">
    <w:name w:val="Balloon Text"/>
    <w:basedOn w:val="a"/>
    <w:link w:val="a8"/>
    <w:uiPriority w:val="99"/>
    <w:semiHidden/>
    <w:unhideWhenUsed/>
    <w:rsid w:val="003748D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748DC"/>
    <w:rPr>
      <w:rFonts w:ascii="Tahoma" w:hAnsi="Tahoma" w:cs="Tahoma"/>
      <w:sz w:val="16"/>
      <w:szCs w:val="16"/>
    </w:rPr>
  </w:style>
  <w:style w:type="paragraph" w:styleId="a9">
    <w:name w:val="No Spacing"/>
    <w:uiPriority w:val="1"/>
    <w:qFormat/>
    <w:rsid w:val="00F5455E"/>
    <w:pPr>
      <w:spacing w:after="0" w:line="240" w:lineRule="auto"/>
    </w:pPr>
    <w:rPr>
      <w:rFonts w:ascii="Times New Roman" w:hAnsi="Times New Roman"/>
      <w:sz w:val="28"/>
    </w:rPr>
  </w:style>
  <w:style w:type="paragraph" w:customStyle="1" w:styleId="tkZagolovok5">
    <w:name w:val="_Заголовок Статья (tkZagolovok5)"/>
    <w:basedOn w:val="a"/>
    <w:rsid w:val="00C35471"/>
    <w:pPr>
      <w:spacing w:before="200" w:after="60" w:line="276" w:lineRule="auto"/>
      <w:ind w:firstLine="567"/>
    </w:pPr>
    <w:rPr>
      <w:rFonts w:ascii="Arial" w:eastAsia="Times New Roman" w:hAnsi="Arial" w:cs="Arial"/>
      <w:b/>
      <w:bCs/>
      <w:sz w:val="20"/>
      <w:szCs w:val="20"/>
      <w:lang w:eastAsia="ru-RU"/>
    </w:rPr>
  </w:style>
  <w:style w:type="paragraph" w:styleId="aa">
    <w:name w:val="List Paragraph"/>
    <w:basedOn w:val="a"/>
    <w:uiPriority w:val="34"/>
    <w:qFormat/>
    <w:rsid w:val="00F96BB9"/>
    <w:pPr>
      <w:spacing w:line="259" w:lineRule="auto"/>
      <w:ind w:left="720"/>
      <w:contextualSpacing/>
    </w:pPr>
  </w:style>
  <w:style w:type="paragraph" w:customStyle="1" w:styleId="tkNazvanie">
    <w:name w:val="_Название (tkNazvanie)"/>
    <w:basedOn w:val="a"/>
    <w:rsid w:val="00D022C5"/>
    <w:pPr>
      <w:spacing w:before="400" w:after="400" w:line="276" w:lineRule="auto"/>
      <w:ind w:left="1134" w:right="1134"/>
      <w:jc w:val="center"/>
    </w:pPr>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326">
      <w:bodyDiv w:val="1"/>
      <w:marLeft w:val="0"/>
      <w:marRight w:val="0"/>
      <w:marTop w:val="0"/>
      <w:marBottom w:val="0"/>
      <w:divBdr>
        <w:top w:val="none" w:sz="0" w:space="0" w:color="auto"/>
        <w:left w:val="none" w:sz="0" w:space="0" w:color="auto"/>
        <w:bottom w:val="none" w:sz="0" w:space="0" w:color="auto"/>
        <w:right w:val="none" w:sz="0" w:space="0" w:color="auto"/>
      </w:divBdr>
    </w:div>
    <w:div w:id="1096170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1919</Words>
  <Characters>10942</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cp:lastPrinted>2021-05-29T11:35:00Z</cp:lastPrinted>
  <dcterms:created xsi:type="dcterms:W3CDTF">2021-05-30T05:39:00Z</dcterms:created>
  <dcterms:modified xsi:type="dcterms:W3CDTF">2021-06-11T08:21:00Z</dcterms:modified>
</cp:coreProperties>
</file>